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B90F2" w14:textId="77777777" w:rsidR="00EE7914" w:rsidRDefault="00EE7914">
      <w:pPr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59C48475" w14:textId="77777777" w:rsidR="00EE7914" w:rsidRDefault="00EE7914">
      <w:pPr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631A4F99" w14:textId="221F5B4A" w:rsidR="00EE7914" w:rsidRDefault="00000000">
      <w:pPr>
        <w:pStyle w:val="Ttulo11"/>
        <w:rPr>
          <w:rFonts w:ascii="Times New Roman" w:hAnsi="Times New Roman" w:cs="Times New Roman"/>
          <w:sz w:val="26"/>
          <w:szCs w:val="26"/>
        </w:rPr>
      </w:pPr>
      <w:bookmarkStart w:id="0" w:name="_Hlk203411778"/>
      <w:bookmarkEnd w:id="0"/>
      <w:r>
        <w:rPr>
          <w:rFonts w:ascii="Times New Roman" w:hAnsi="Times New Roman" w:cs="Times New Roman"/>
          <w:sz w:val="26"/>
          <w:szCs w:val="26"/>
        </w:rPr>
        <w:t xml:space="preserve">PROJETO DE LEI N.º   </w:t>
      </w:r>
      <w:r w:rsidR="00572F11">
        <w:rPr>
          <w:rFonts w:ascii="Times New Roman" w:hAnsi="Times New Roman" w:cs="Times New Roman"/>
          <w:sz w:val="26"/>
          <w:szCs w:val="26"/>
        </w:rPr>
        <w:t>3</w:t>
      </w:r>
      <w:r w:rsidR="00D77220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/2026       </w:t>
      </w:r>
    </w:p>
    <w:p w14:paraId="036C8B49" w14:textId="77777777" w:rsidR="00EE7914" w:rsidRDefault="00EE7914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14:paraId="762815CE" w14:textId="77777777" w:rsidR="00EE7914" w:rsidRPr="00572F11" w:rsidRDefault="00000000">
      <w:pPr>
        <w:tabs>
          <w:tab w:val="left" w:pos="3969"/>
        </w:tabs>
        <w:spacing w:line="360" w:lineRule="auto"/>
        <w:ind w:left="3969" w:hanging="396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572F11">
        <w:rPr>
          <w:rFonts w:ascii="Times New Roman" w:hAnsi="Times New Roman"/>
          <w:b/>
          <w:bCs/>
          <w:sz w:val="26"/>
          <w:szCs w:val="26"/>
        </w:rPr>
        <w:t xml:space="preserve">Dispõe sobre o atendimento prioritário às pessoas com Diabetes Mellitus Tipo 1 no Município de Araxá/MG e dá outras providências. </w:t>
      </w:r>
    </w:p>
    <w:p w14:paraId="7AD97911" w14:textId="77777777" w:rsidR="00EE7914" w:rsidRDefault="00EE7914">
      <w:pPr>
        <w:tabs>
          <w:tab w:val="left" w:pos="2694"/>
        </w:tabs>
        <w:spacing w:line="360" w:lineRule="auto"/>
        <w:rPr>
          <w:rFonts w:ascii="Times New Roman" w:hAnsi="Times New Roman"/>
          <w:b/>
          <w:sz w:val="26"/>
          <w:szCs w:val="26"/>
          <w:u w:val="single"/>
        </w:rPr>
      </w:pPr>
    </w:p>
    <w:p w14:paraId="04067D7C" w14:textId="77777777" w:rsidR="00EE7914" w:rsidRDefault="00000000">
      <w:pPr>
        <w:tabs>
          <w:tab w:val="left" w:pos="2694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A </w:t>
      </w:r>
      <w:r>
        <w:rPr>
          <w:rFonts w:ascii="Times New Roman" w:hAnsi="Times New Roman"/>
          <w:b/>
          <w:bCs/>
          <w:sz w:val="26"/>
          <w:szCs w:val="26"/>
        </w:rPr>
        <w:t>CÂMARA MUNICIPAL DE ARAXÁ</w:t>
      </w:r>
      <w:r>
        <w:rPr>
          <w:rFonts w:ascii="Times New Roman" w:hAnsi="Times New Roman"/>
          <w:sz w:val="26"/>
          <w:szCs w:val="26"/>
        </w:rPr>
        <w:t>, por iniciativa do Vereador Raphael Rios de Oliveira, com a Graça de Deus aprova e eu, Prefeito, sanciono e promulgo a seguinte Lei:</w:t>
      </w:r>
    </w:p>
    <w:p w14:paraId="0808BEB7" w14:textId="77777777" w:rsidR="00EE7914" w:rsidRDefault="00EE7914">
      <w:pPr>
        <w:tabs>
          <w:tab w:val="left" w:pos="2694"/>
        </w:tabs>
        <w:spacing w:line="360" w:lineRule="auto"/>
        <w:jc w:val="right"/>
        <w:rPr>
          <w:rFonts w:ascii="Times New Roman" w:hAnsi="Times New Roman"/>
          <w:sz w:val="26"/>
          <w:szCs w:val="26"/>
        </w:rPr>
      </w:pPr>
    </w:p>
    <w:p w14:paraId="52891C97" w14:textId="77777777" w:rsidR="00EE7914" w:rsidRDefault="00000000">
      <w:pPr>
        <w:pStyle w:val="Ttulo31"/>
        <w:tabs>
          <w:tab w:val="center" w:pos="993"/>
        </w:tabs>
        <w:spacing w:line="360" w:lineRule="auto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Art. 1º - </w:t>
      </w:r>
      <w:r>
        <w:rPr>
          <w:rFonts w:ascii="Times New Roman" w:hAnsi="Times New Roman"/>
          <w:b w:val="0"/>
          <w:bCs w:val="0"/>
          <w:sz w:val="26"/>
          <w:szCs w:val="26"/>
        </w:rPr>
        <w:t>Fica assegurado o atendimento prioritário às pessoas com Diabetes Mellitus Tipo 1 em todos os estabelecimentos públicos e privados localizados no Município de Araxá/MG, garantindo-lhes tratamento digno, humanizado e célere.</w:t>
      </w:r>
    </w:p>
    <w:p w14:paraId="711AA9D7" w14:textId="77777777" w:rsidR="00EE7914" w:rsidRDefault="00EE7914">
      <w:pPr>
        <w:pStyle w:val="Standard"/>
        <w:tabs>
          <w:tab w:val="center" w:pos="993"/>
        </w:tabs>
        <w:spacing w:line="360" w:lineRule="auto"/>
        <w:jc w:val="left"/>
        <w:rPr>
          <w:rFonts w:ascii="Times New Roman" w:hAnsi="Times New Roman"/>
          <w:sz w:val="26"/>
          <w:szCs w:val="26"/>
        </w:rPr>
      </w:pPr>
    </w:p>
    <w:p w14:paraId="26F286E8" w14:textId="77777777" w:rsidR="00EE7914" w:rsidRDefault="00000000">
      <w:pPr>
        <w:pStyle w:val="Corpodetexto"/>
        <w:tabs>
          <w:tab w:val="center" w:pos="993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Parágrafo único. A prioridade prevista nesta Lei equipara-se, para todos os efeitos, àquela disciplinada pela Lei nº 10.048/2000, aplicando-se as mesmas garantias e condições operacionais.</w:t>
      </w:r>
    </w:p>
    <w:p w14:paraId="412E380A" w14:textId="77777777" w:rsidR="00EE7914" w:rsidRDefault="00000000">
      <w:pPr>
        <w:pStyle w:val="Ttulo31"/>
        <w:tabs>
          <w:tab w:val="center" w:pos="993"/>
        </w:tabs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Art. 2º - </w:t>
      </w:r>
      <w:r>
        <w:rPr>
          <w:rFonts w:ascii="Times New Roman" w:hAnsi="Times New Roman"/>
          <w:b w:val="0"/>
          <w:bCs w:val="0"/>
          <w:sz w:val="26"/>
          <w:szCs w:val="26"/>
        </w:rPr>
        <w:t>O atendimento prioritário aplica-se a todos os serviços que envolvam filas, senhas, espera por atendimento, procedimentos administrativos, comerciais ou clínicos, incluindo, mas não se limitando a:</w:t>
      </w:r>
    </w:p>
    <w:p w14:paraId="2528B598" w14:textId="77777777" w:rsidR="00EE7914" w:rsidRDefault="00EE7914">
      <w:pPr>
        <w:pStyle w:val="Standard"/>
        <w:tabs>
          <w:tab w:val="center" w:pos="993"/>
        </w:tabs>
        <w:jc w:val="left"/>
        <w:rPr>
          <w:rFonts w:ascii="Times New Roman" w:hAnsi="Times New Roman"/>
          <w:b w:val="0"/>
          <w:bCs w:val="0"/>
          <w:sz w:val="26"/>
          <w:szCs w:val="26"/>
        </w:rPr>
      </w:pPr>
    </w:p>
    <w:p w14:paraId="25CB5985" w14:textId="77777777" w:rsidR="00EE7914" w:rsidRDefault="00000000">
      <w:pPr>
        <w:pStyle w:val="Corpodetexto"/>
        <w:tabs>
          <w:tab w:val="center" w:pos="993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I – clínicas, laboratórios, hospitais e unidades de saúde;</w:t>
      </w:r>
      <w:r>
        <w:rPr>
          <w:sz w:val="26"/>
          <w:szCs w:val="26"/>
        </w:rPr>
        <w:br/>
        <w:t>II – agências bancárias e casas lotéricas;</w:t>
      </w:r>
      <w:r>
        <w:rPr>
          <w:sz w:val="26"/>
          <w:szCs w:val="26"/>
        </w:rPr>
        <w:br/>
        <w:t>III – repartições públicas;</w:t>
      </w:r>
      <w:r>
        <w:rPr>
          <w:sz w:val="26"/>
          <w:szCs w:val="26"/>
        </w:rPr>
        <w:br/>
        <w:t>IV – estabelecimentos comerciais, supermercados e similares;</w:t>
      </w:r>
      <w:r>
        <w:rPr>
          <w:sz w:val="26"/>
          <w:szCs w:val="26"/>
        </w:rPr>
        <w:br/>
        <w:t>V – instituições de ensino, transporte público e demais serviços de atendimento ao público.</w:t>
      </w:r>
    </w:p>
    <w:p w14:paraId="0535F9DE" w14:textId="77777777" w:rsidR="00EE7914" w:rsidRDefault="00EE7914">
      <w:pPr>
        <w:pStyle w:val="Ttulo31"/>
        <w:tabs>
          <w:tab w:val="center" w:pos="993"/>
        </w:tabs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02BF761F" w14:textId="77777777" w:rsidR="00EE7914" w:rsidRDefault="00000000">
      <w:pPr>
        <w:pStyle w:val="Ttulo31"/>
        <w:tabs>
          <w:tab w:val="center" w:pos="993"/>
        </w:tabs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Art. 3º - </w:t>
      </w:r>
      <w:r>
        <w:rPr>
          <w:rFonts w:ascii="Times New Roman" w:hAnsi="Times New Roman"/>
          <w:b w:val="0"/>
          <w:bCs w:val="0"/>
          <w:sz w:val="26"/>
          <w:szCs w:val="26"/>
        </w:rPr>
        <w:t>Para usufruir do atendimento prioritário, o beneficiário deverá apresentar:</w:t>
      </w:r>
    </w:p>
    <w:p w14:paraId="062326C8" w14:textId="77777777" w:rsidR="00EE7914" w:rsidRDefault="00000000">
      <w:pPr>
        <w:pStyle w:val="Corpodetexto"/>
        <w:tabs>
          <w:tab w:val="center" w:pos="993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I – laudo médico ou exame laboratorial que comprove o diagnóstico de Diabetes Mellitus Tipo 1; ou</w:t>
      </w:r>
      <w:r>
        <w:rPr>
          <w:sz w:val="26"/>
          <w:szCs w:val="26"/>
        </w:rPr>
        <w:br/>
        <w:t>II – Carteira Municipal de Identificação da Pessoa com Diabetes Mellitus Tipo 1.</w:t>
      </w:r>
    </w:p>
    <w:p w14:paraId="0D937DE2" w14:textId="77777777" w:rsidR="00EE7914" w:rsidRDefault="00000000">
      <w:pPr>
        <w:pStyle w:val="Ttulo31"/>
        <w:tabs>
          <w:tab w:val="center" w:pos="993"/>
        </w:tabs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Art. 4º - </w:t>
      </w:r>
      <w:r>
        <w:rPr>
          <w:rFonts w:ascii="Times New Roman" w:hAnsi="Times New Roman"/>
          <w:b w:val="0"/>
          <w:bCs w:val="0"/>
          <w:sz w:val="26"/>
          <w:szCs w:val="26"/>
        </w:rPr>
        <w:t>Fica o Poder Executivo autorizado a instituir e emitir a Carteira Municipal de Identificação da Pessoa com Diabetes Mellitus Tipo 1, com validade em todo o território do Município de Araxá/MG.</w:t>
      </w:r>
    </w:p>
    <w:p w14:paraId="6E510C8C" w14:textId="77777777" w:rsidR="00EE7914" w:rsidRDefault="00000000">
      <w:pPr>
        <w:pStyle w:val="Corpodetexto"/>
        <w:tabs>
          <w:tab w:val="center" w:pos="993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§ 1º A carteira poderá ser expedida em formato físico e/ou digital, conforme regulamentação do Poder Executivo.</w:t>
      </w:r>
    </w:p>
    <w:p w14:paraId="365B566D" w14:textId="77777777" w:rsidR="00EE7914" w:rsidRDefault="00000000">
      <w:pPr>
        <w:pStyle w:val="Corpodetexto"/>
        <w:tabs>
          <w:tab w:val="center" w:pos="993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§ 2º O requerimento deverá ser instruído com:</w:t>
      </w:r>
    </w:p>
    <w:p w14:paraId="690F63B2" w14:textId="77777777" w:rsidR="00EE7914" w:rsidRDefault="00000000">
      <w:pPr>
        <w:pStyle w:val="Corpodetexto"/>
        <w:tabs>
          <w:tab w:val="center" w:pos="993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I – documento oficial com foto;</w:t>
      </w:r>
      <w:r>
        <w:rPr>
          <w:sz w:val="26"/>
          <w:szCs w:val="26"/>
        </w:rPr>
        <w:br/>
        <w:t>II – comprovante de residência no Município de Araxá/MG;</w:t>
      </w:r>
      <w:r>
        <w:rPr>
          <w:sz w:val="26"/>
          <w:szCs w:val="26"/>
        </w:rPr>
        <w:br/>
        <w:t>III – laudo médico com diagnóstico de Diabetes Mellitus Tipo 1.</w:t>
      </w:r>
    </w:p>
    <w:p w14:paraId="0E70842D" w14:textId="77777777" w:rsidR="00EE7914" w:rsidRDefault="00000000">
      <w:pPr>
        <w:pStyle w:val="Corpodetexto"/>
        <w:tabs>
          <w:tab w:val="center" w:pos="993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§ 3º A implementação do disposto neste artigo observará a disponibilidade orçamentária e financeira do Município.</w:t>
      </w:r>
    </w:p>
    <w:p w14:paraId="0D8B6407" w14:textId="77777777" w:rsidR="00EE7914" w:rsidRDefault="00000000">
      <w:pPr>
        <w:pStyle w:val="Ttulo31"/>
        <w:tabs>
          <w:tab w:val="center" w:pos="993"/>
        </w:tabs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Art. 5º</w:t>
      </w:r>
      <w:r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- </w:t>
      </w:r>
      <w:r>
        <w:rPr>
          <w:rFonts w:ascii="Times New Roman" w:hAnsi="Times New Roman"/>
          <w:b w:val="0"/>
          <w:bCs w:val="0"/>
          <w:sz w:val="26"/>
          <w:szCs w:val="26"/>
        </w:rPr>
        <w:t>O Poder Executivo poderá promover campanhas educativas e ações de capacitação, por meio dos órgãos competentes, com o objetivo de:</w:t>
      </w:r>
    </w:p>
    <w:p w14:paraId="3789246E" w14:textId="77777777" w:rsidR="00EE7914" w:rsidRDefault="00000000">
      <w:pPr>
        <w:pStyle w:val="Corpodetexto"/>
        <w:tabs>
          <w:tab w:val="center" w:pos="993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I – conscientizar a população acerca dos direitos das pessoas com Diabetes Mellitus Tipo 1;</w:t>
      </w:r>
      <w:r>
        <w:rPr>
          <w:sz w:val="26"/>
          <w:szCs w:val="26"/>
        </w:rPr>
        <w:br/>
        <w:t>II – qualificar os prestadores de serviço para oferta de atendimento humanizado e prioritário.</w:t>
      </w:r>
    </w:p>
    <w:p w14:paraId="2347592B" w14:textId="77777777" w:rsidR="00EE7914" w:rsidRDefault="00000000">
      <w:pPr>
        <w:pStyle w:val="Corpodetexto"/>
        <w:tabs>
          <w:tab w:val="center" w:pos="993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Parágrafo único. As ações previstas neste artigo serão desenvolvidas conforme planejamento administrativo e disponibilidade orçamentária.</w:t>
      </w:r>
    </w:p>
    <w:p w14:paraId="03348BDC" w14:textId="77777777" w:rsidR="00EE7914" w:rsidRDefault="00EE7914">
      <w:pPr>
        <w:pStyle w:val="Ttulo31"/>
        <w:tabs>
          <w:tab w:val="center" w:pos="993"/>
        </w:tabs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11E6241B" w14:textId="77777777" w:rsidR="00EE7914" w:rsidRDefault="00EE7914">
      <w:pPr>
        <w:pStyle w:val="Ttulo31"/>
        <w:tabs>
          <w:tab w:val="center" w:pos="993"/>
        </w:tabs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4503E798" w14:textId="77777777" w:rsidR="00EE7914" w:rsidRDefault="00EE7914">
      <w:pPr>
        <w:pStyle w:val="Standard"/>
        <w:tabs>
          <w:tab w:val="center" w:pos="993"/>
        </w:tabs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41D87D26" w14:textId="77777777" w:rsidR="00EE7914" w:rsidRDefault="00EE7914">
      <w:pPr>
        <w:pStyle w:val="Standard"/>
        <w:tabs>
          <w:tab w:val="center" w:pos="993"/>
        </w:tabs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2945E6DC" w14:textId="77777777" w:rsidR="00EE7914" w:rsidRDefault="00EE7914">
      <w:pPr>
        <w:pStyle w:val="Standard"/>
        <w:tabs>
          <w:tab w:val="center" w:pos="993"/>
        </w:tabs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79B64768" w14:textId="77777777" w:rsidR="00EE7914" w:rsidRDefault="00EE7914">
      <w:pPr>
        <w:pStyle w:val="Standard"/>
        <w:tabs>
          <w:tab w:val="center" w:pos="993"/>
        </w:tabs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60DE578A" w14:textId="77777777" w:rsidR="00EE7914" w:rsidRDefault="00EE7914">
      <w:pPr>
        <w:pStyle w:val="Standard"/>
        <w:tabs>
          <w:tab w:val="center" w:pos="993"/>
        </w:tabs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4CD14597" w14:textId="77777777" w:rsidR="00EE7914" w:rsidRDefault="00EE7914">
      <w:pPr>
        <w:pStyle w:val="Standard"/>
        <w:tabs>
          <w:tab w:val="center" w:pos="993"/>
        </w:tabs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13678062" w14:textId="77777777" w:rsidR="00EE7914" w:rsidRDefault="00EE7914">
      <w:pPr>
        <w:pStyle w:val="Standard"/>
        <w:tabs>
          <w:tab w:val="center" w:pos="993"/>
        </w:tabs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04B4F0DE" w14:textId="77777777" w:rsidR="00EE7914" w:rsidRDefault="00EE7914">
      <w:pPr>
        <w:pStyle w:val="Standard"/>
        <w:tabs>
          <w:tab w:val="center" w:pos="993"/>
        </w:tabs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2C893025" w14:textId="77777777" w:rsidR="00EE7914" w:rsidRDefault="00000000">
      <w:pPr>
        <w:pStyle w:val="Ttulo31"/>
        <w:tabs>
          <w:tab w:val="center" w:pos="993"/>
        </w:tabs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Art. 6º - </w:t>
      </w:r>
      <w:r>
        <w:rPr>
          <w:rFonts w:ascii="Times New Roman" w:hAnsi="Times New Roman"/>
          <w:b w:val="0"/>
          <w:bCs w:val="0"/>
          <w:sz w:val="26"/>
          <w:szCs w:val="26"/>
        </w:rPr>
        <w:t>O descumprimento do disposto nesta Lei sujeitará o infrator às sanções administrativas previstas na legislação municipal aplicável, podendo incluir:</w:t>
      </w:r>
    </w:p>
    <w:p w14:paraId="2608B776" w14:textId="77777777" w:rsidR="00EE7914" w:rsidRDefault="00EE7914">
      <w:pPr>
        <w:pStyle w:val="Standard"/>
        <w:tabs>
          <w:tab w:val="center" w:pos="993"/>
        </w:tabs>
        <w:jc w:val="left"/>
        <w:rPr>
          <w:rFonts w:ascii="Times New Roman" w:hAnsi="Times New Roman"/>
          <w:sz w:val="26"/>
          <w:szCs w:val="26"/>
        </w:rPr>
      </w:pPr>
    </w:p>
    <w:p w14:paraId="3772F04D" w14:textId="77777777" w:rsidR="00EE7914" w:rsidRDefault="00000000">
      <w:pPr>
        <w:pStyle w:val="Corpodetexto"/>
        <w:tabs>
          <w:tab w:val="center" w:pos="993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I – advertência;</w:t>
      </w:r>
      <w:r>
        <w:rPr>
          <w:sz w:val="26"/>
          <w:szCs w:val="26"/>
        </w:rPr>
        <w:br/>
        <w:t>II – multa;</w:t>
      </w:r>
      <w:r>
        <w:rPr>
          <w:sz w:val="26"/>
          <w:szCs w:val="26"/>
        </w:rPr>
        <w:br/>
        <w:t>III – demais penalidades cabíveis, conforme regulamentação do Poder Executivo.</w:t>
      </w:r>
    </w:p>
    <w:p w14:paraId="4F7989EC" w14:textId="77777777" w:rsidR="00EE7914" w:rsidRDefault="00EE7914">
      <w:pPr>
        <w:pStyle w:val="Ttulo31"/>
        <w:tabs>
          <w:tab w:val="center" w:pos="993"/>
        </w:tabs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04ACF54F" w14:textId="77777777" w:rsidR="00EE7914" w:rsidRDefault="00000000">
      <w:pPr>
        <w:pStyle w:val="Ttulo31"/>
        <w:tabs>
          <w:tab w:val="center" w:pos="993"/>
        </w:tabs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Art. 7º - </w:t>
      </w:r>
      <w:r>
        <w:rPr>
          <w:rFonts w:ascii="Times New Roman" w:hAnsi="Times New Roman"/>
          <w:b w:val="0"/>
          <w:bCs w:val="0"/>
          <w:sz w:val="26"/>
          <w:szCs w:val="26"/>
        </w:rPr>
        <w:t>O Poder Executivo regulamentará esta Lei no que couber para sua fiel execução.</w:t>
      </w:r>
    </w:p>
    <w:p w14:paraId="7A4B919E" w14:textId="77777777" w:rsidR="00EE7914" w:rsidRDefault="00EE7914">
      <w:pPr>
        <w:pStyle w:val="Standard"/>
        <w:tabs>
          <w:tab w:val="center" w:pos="993"/>
        </w:tabs>
        <w:jc w:val="left"/>
        <w:rPr>
          <w:rFonts w:ascii="Times New Roman" w:hAnsi="Times New Roman"/>
          <w:sz w:val="26"/>
          <w:szCs w:val="26"/>
        </w:rPr>
      </w:pPr>
    </w:p>
    <w:p w14:paraId="401E43E6" w14:textId="77777777" w:rsidR="00EE7914" w:rsidRDefault="00000000">
      <w:pPr>
        <w:pStyle w:val="Ttulo31"/>
        <w:tabs>
          <w:tab w:val="center" w:pos="993"/>
        </w:tabs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Art. 8º - </w:t>
      </w:r>
      <w:r>
        <w:rPr>
          <w:rFonts w:ascii="Times New Roman" w:hAnsi="Times New Roman"/>
          <w:b w:val="0"/>
          <w:bCs w:val="0"/>
          <w:sz w:val="26"/>
          <w:szCs w:val="26"/>
        </w:rPr>
        <w:t>Esta Lei entra em vigor na data de sua publicação.</w:t>
      </w:r>
    </w:p>
    <w:p w14:paraId="641F9ECD" w14:textId="77777777" w:rsidR="00EE7914" w:rsidRDefault="00EE7914">
      <w:pPr>
        <w:tabs>
          <w:tab w:val="center" w:pos="993"/>
        </w:tabs>
        <w:spacing w:line="360" w:lineRule="auto"/>
        <w:rPr>
          <w:rFonts w:ascii="Times New Roman" w:hAnsi="Times New Roman"/>
          <w:sz w:val="26"/>
          <w:szCs w:val="26"/>
        </w:rPr>
      </w:pPr>
    </w:p>
    <w:p w14:paraId="2C1C0CEB" w14:textId="77777777" w:rsidR="00EE7914" w:rsidRDefault="00000000">
      <w:pPr>
        <w:spacing w:line="360" w:lineRule="auto"/>
        <w:rPr>
          <w:b/>
          <w:bCs/>
        </w:rPr>
      </w:pPr>
      <w:r>
        <w:rPr>
          <w:rFonts w:ascii="Times New Roman" w:hAnsi="Times New Roman"/>
          <w:b/>
          <w:bCs/>
          <w:sz w:val="26"/>
          <w:szCs w:val="26"/>
        </w:rPr>
        <w:tab/>
        <w:t>Plenário Vereador Guilherme Gotelip Neto em 03 de março de 2026.</w:t>
      </w:r>
    </w:p>
    <w:p w14:paraId="4B28632B" w14:textId="77777777" w:rsidR="00EE7914" w:rsidRDefault="00EE7914">
      <w:pPr>
        <w:spacing w:line="360" w:lineRule="auto"/>
        <w:rPr>
          <w:rFonts w:ascii="Times New Roman" w:hAnsi="Times New Roman"/>
          <w:b/>
          <w:bCs/>
          <w:sz w:val="26"/>
          <w:szCs w:val="26"/>
        </w:rPr>
      </w:pPr>
    </w:p>
    <w:p w14:paraId="6771539E" w14:textId="77777777" w:rsidR="00EE7914" w:rsidRDefault="00000000">
      <w:pPr>
        <w:tabs>
          <w:tab w:val="left" w:pos="2694"/>
        </w:tabs>
        <w:jc w:val="center"/>
        <w:rPr>
          <w:b/>
          <w:bCs/>
        </w:rPr>
      </w:pPr>
      <w:r>
        <w:rPr>
          <w:rFonts w:ascii="Times New Roman" w:hAnsi="Times New Roman"/>
          <w:b/>
          <w:bCs/>
          <w:sz w:val="26"/>
          <w:szCs w:val="26"/>
        </w:rPr>
        <w:t>Raphael Rios de Oliveira</w:t>
      </w:r>
    </w:p>
    <w:p w14:paraId="01A1BCED" w14:textId="77777777" w:rsidR="00EE7914" w:rsidRDefault="00000000">
      <w:pPr>
        <w:tabs>
          <w:tab w:val="left" w:pos="2694"/>
        </w:tabs>
        <w:jc w:val="center"/>
        <w:rPr>
          <w:b/>
          <w:bCs/>
        </w:rPr>
      </w:pPr>
      <w:r>
        <w:rPr>
          <w:rFonts w:ascii="Times New Roman" w:hAnsi="Times New Roman"/>
          <w:b/>
          <w:bCs/>
          <w:sz w:val="26"/>
          <w:szCs w:val="26"/>
        </w:rPr>
        <w:t>Presidente da Câmara Municipal de Araxá</w:t>
      </w:r>
    </w:p>
    <w:p w14:paraId="34D9927C" w14:textId="77777777" w:rsidR="00EE7914" w:rsidRDefault="00EE7914">
      <w:pPr>
        <w:spacing w:line="360" w:lineRule="auto"/>
        <w:rPr>
          <w:rFonts w:ascii="Times New Roman" w:hAnsi="Times New Roman"/>
          <w:b/>
          <w:bCs/>
          <w:sz w:val="26"/>
          <w:szCs w:val="26"/>
        </w:rPr>
      </w:pPr>
    </w:p>
    <w:p w14:paraId="19D57658" w14:textId="77777777" w:rsidR="00EE7914" w:rsidRDefault="00EE7914">
      <w:pPr>
        <w:spacing w:line="360" w:lineRule="auto"/>
        <w:rPr>
          <w:rFonts w:ascii="Times New Roman" w:hAnsi="Times New Roman"/>
          <w:bCs/>
          <w:sz w:val="26"/>
          <w:szCs w:val="26"/>
        </w:rPr>
      </w:pPr>
    </w:p>
    <w:p w14:paraId="2D29BE09" w14:textId="77777777" w:rsidR="00EE7914" w:rsidRDefault="00000000">
      <w:pPr>
        <w:spacing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</w:p>
    <w:p w14:paraId="356C39F9" w14:textId="77777777" w:rsidR="00EE7914" w:rsidRDefault="00EE7914">
      <w:pPr>
        <w:spacing w:line="360" w:lineRule="auto"/>
        <w:rPr>
          <w:rFonts w:ascii="Times New Roman" w:hAnsi="Times New Roman"/>
          <w:b/>
          <w:sz w:val="26"/>
          <w:szCs w:val="26"/>
        </w:rPr>
      </w:pPr>
    </w:p>
    <w:p w14:paraId="13F8C75C" w14:textId="77777777" w:rsidR="00EE7914" w:rsidRDefault="00EE7914">
      <w:pPr>
        <w:spacing w:line="360" w:lineRule="auto"/>
        <w:rPr>
          <w:rFonts w:ascii="Times New Roman" w:hAnsi="Times New Roman"/>
          <w:b/>
          <w:sz w:val="26"/>
          <w:szCs w:val="26"/>
        </w:rPr>
      </w:pPr>
    </w:p>
    <w:p w14:paraId="4A04D190" w14:textId="77777777" w:rsidR="00EE7914" w:rsidRDefault="00EE7914">
      <w:pPr>
        <w:spacing w:line="360" w:lineRule="auto"/>
        <w:rPr>
          <w:rFonts w:ascii="Times New Roman" w:hAnsi="Times New Roman"/>
          <w:b/>
          <w:sz w:val="26"/>
          <w:szCs w:val="26"/>
        </w:rPr>
      </w:pPr>
    </w:p>
    <w:p w14:paraId="35E8638B" w14:textId="77777777" w:rsidR="00EE7914" w:rsidRDefault="00EE7914">
      <w:pPr>
        <w:spacing w:line="360" w:lineRule="auto"/>
        <w:rPr>
          <w:rFonts w:ascii="Times New Roman" w:hAnsi="Times New Roman"/>
          <w:b/>
          <w:sz w:val="26"/>
          <w:szCs w:val="26"/>
        </w:rPr>
      </w:pPr>
    </w:p>
    <w:p w14:paraId="2F3FAA5B" w14:textId="77777777" w:rsidR="00EE7914" w:rsidRDefault="00EE7914">
      <w:pPr>
        <w:spacing w:line="360" w:lineRule="auto"/>
        <w:rPr>
          <w:rFonts w:ascii="Times New Roman" w:hAnsi="Times New Roman"/>
          <w:b/>
          <w:sz w:val="26"/>
          <w:szCs w:val="26"/>
        </w:rPr>
      </w:pPr>
    </w:p>
    <w:p w14:paraId="38773D40" w14:textId="77777777" w:rsidR="00EE7914" w:rsidRDefault="00EE7914">
      <w:pPr>
        <w:spacing w:line="360" w:lineRule="auto"/>
        <w:rPr>
          <w:rFonts w:ascii="Times New Roman" w:hAnsi="Times New Roman"/>
          <w:b/>
          <w:sz w:val="26"/>
          <w:szCs w:val="26"/>
        </w:rPr>
      </w:pPr>
    </w:p>
    <w:p w14:paraId="51759212" w14:textId="77777777" w:rsidR="00EE7914" w:rsidRDefault="00EE7914">
      <w:pPr>
        <w:spacing w:line="360" w:lineRule="auto"/>
        <w:rPr>
          <w:rFonts w:ascii="Times New Roman" w:hAnsi="Times New Roman"/>
          <w:b/>
          <w:sz w:val="26"/>
          <w:szCs w:val="26"/>
        </w:rPr>
      </w:pPr>
    </w:p>
    <w:p w14:paraId="2671A3DE" w14:textId="77777777" w:rsidR="00EE7914" w:rsidRDefault="00EE7914">
      <w:pPr>
        <w:spacing w:line="360" w:lineRule="auto"/>
        <w:rPr>
          <w:rFonts w:ascii="Times New Roman" w:hAnsi="Times New Roman"/>
          <w:b/>
          <w:sz w:val="26"/>
          <w:szCs w:val="26"/>
          <w:u w:val="single"/>
        </w:rPr>
      </w:pPr>
    </w:p>
    <w:p w14:paraId="70A841A1" w14:textId="77777777" w:rsidR="00EE7914" w:rsidRDefault="00EE7914">
      <w:pPr>
        <w:tabs>
          <w:tab w:val="left" w:pos="2552"/>
        </w:tabs>
        <w:spacing w:line="360" w:lineRule="auto"/>
        <w:rPr>
          <w:rFonts w:ascii="Times New Roman" w:hAnsi="Times New Roman"/>
          <w:sz w:val="26"/>
          <w:szCs w:val="26"/>
          <w:u w:val="single"/>
        </w:rPr>
      </w:pPr>
    </w:p>
    <w:p w14:paraId="01EAB05C" w14:textId="77777777" w:rsidR="00EE7914" w:rsidRDefault="00EE7914">
      <w:pPr>
        <w:rPr>
          <w:rFonts w:ascii="Times New Roman" w:hAnsi="Times New Roman"/>
          <w:sz w:val="26"/>
          <w:szCs w:val="26"/>
          <w:u w:val="single"/>
        </w:rPr>
      </w:pPr>
    </w:p>
    <w:p w14:paraId="237C5812" w14:textId="77777777" w:rsidR="00EE7914" w:rsidRDefault="00EE7914">
      <w:pPr>
        <w:rPr>
          <w:rFonts w:ascii="Times New Roman" w:hAnsi="Times New Roman"/>
          <w:sz w:val="26"/>
          <w:szCs w:val="26"/>
        </w:rPr>
      </w:pPr>
    </w:p>
    <w:p w14:paraId="744B692E" w14:textId="77777777" w:rsidR="00EE7914" w:rsidRDefault="00000000">
      <w:pPr>
        <w:tabs>
          <w:tab w:val="left" w:pos="2694"/>
        </w:tabs>
        <w:rPr>
          <w:rFonts w:ascii="Times New Roman" w:hAnsi="Times New Roman"/>
          <w:b/>
          <w:sz w:val="26"/>
          <w:szCs w:val="26"/>
        </w:rPr>
      </w:pPr>
      <w:bookmarkStart w:id="1" w:name="_Hlk203411778_Copia_1"/>
      <w:bookmarkEnd w:id="1"/>
      <w:r>
        <w:rPr>
          <w:rFonts w:ascii="Times New Roman" w:hAnsi="Times New Roman"/>
          <w:b/>
          <w:sz w:val="26"/>
          <w:szCs w:val="26"/>
        </w:rPr>
        <w:t>JUSTIFICATIVA</w:t>
      </w:r>
      <w:r>
        <w:rPr>
          <w:rFonts w:ascii="Times New Roman" w:hAnsi="Times New Roman"/>
          <w:b/>
          <w:sz w:val="26"/>
          <w:szCs w:val="26"/>
        </w:rPr>
        <w:br/>
      </w:r>
      <w:r>
        <w:rPr>
          <w:rFonts w:ascii="Times New Roman" w:hAnsi="Times New Roman"/>
          <w:b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>O presente Projeto de Lei tem por finalidade assegurar atendimento prioritário às pessoas com Diabetes Mellitus Tipo 1 no Município de Araxá, reconhecendo a especificidade e a gravidade dessa condição crônica autoimune, que exige controle permanente e pode demandar intervenção imediata.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br/>
        <w:t>O Diabetes Mellitus Tipo 1 é caracterizado pela produção insuficiente ou inexistente de insulina pelo organismo, tornando indispensável a aplicação diária de insulina e o monitoramento contínuo da glicemia. Episódios de hipoglicemia ou hiperglicemia podem ocorrer de forma súbita e imprevisível, colocando em risco a saúde e, em casos mais graves, a própria vida do paciente.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br/>
        <w:t>Diferentemente de outras condições crônicas, o Diabetes Tipo 1 pode exigir alimentação imediata, aplicação urgente de insulina ou monitoramento glicêmico em situações cotidianas, inclusive durante permanência em filas ou longos períodos de espera. A demora no atendimento pode desencadear mal-estar intenso, tontura, confusão mental, desmaios e outras complicações.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br/>
        <w:t>Sob o ponto de vista constitucional, a proposta encontra fundamento nos princípios da dignidade da pessoa humana, da proteção à saúde e da redução das desigualdades sociais, previstos na Constituição Federal. O Município possui competência para legislar sobre assuntos de interesse local e para promover políticas públicas voltadas à proteção da saúde e ao bem-estar da população.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br/>
        <w:t>A equiparação do atendimento prioritário às garantias já previstas na Lei nº 10.048/2000 confere segurança jurídica e uniformidade na aplicação do direito, evitando interpretações restritivas ou tratamentos diferenciados.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br/>
        <w:t>A criação da Carteira Municipal de Identificação da Pessoa com Diabetes Mellitus Tipo 1 busca facilitar a comprovação da condição clínica, reduzir constrangimentos e padronizar o reconhecimento do direito à prioridade, promovendo tratamento digno e humanizado.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br/>
        <w:t>Importante destacar que a medida não implica criação de estrutura administrativa complexa ou custos elevados, sendo plenamente compatível com a realidade orçamentária municipal. Trata-se de política pública de caráter inclusivo, com alto impacto social e baixo custo operacional.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br/>
        <w:t>Além disso, a previsão de campanhas educativas e capacitação de prestadores de serviço fortalece o caráter pedagógico da norma, promovendo conscientização da sociedade e ampliando a efetividade da lei.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br/>
      </w:r>
    </w:p>
    <w:p w14:paraId="0C0EF4DD" w14:textId="77777777" w:rsidR="00EE7914" w:rsidRDefault="00EE7914">
      <w:pPr>
        <w:tabs>
          <w:tab w:val="left" w:pos="2694"/>
        </w:tabs>
        <w:rPr>
          <w:rFonts w:ascii="Times New Roman" w:hAnsi="Times New Roman"/>
          <w:b/>
          <w:sz w:val="26"/>
          <w:szCs w:val="26"/>
        </w:rPr>
      </w:pPr>
    </w:p>
    <w:p w14:paraId="34D46C2C" w14:textId="77777777" w:rsidR="00EE7914" w:rsidRDefault="00EE7914">
      <w:pPr>
        <w:tabs>
          <w:tab w:val="left" w:pos="2694"/>
        </w:tabs>
        <w:rPr>
          <w:rFonts w:ascii="Times New Roman" w:hAnsi="Times New Roman"/>
          <w:b/>
          <w:sz w:val="26"/>
          <w:szCs w:val="26"/>
        </w:rPr>
      </w:pPr>
    </w:p>
    <w:p w14:paraId="54469C11" w14:textId="77777777" w:rsidR="00EE7914" w:rsidRDefault="00EE7914">
      <w:pPr>
        <w:tabs>
          <w:tab w:val="left" w:pos="2694"/>
        </w:tabs>
        <w:rPr>
          <w:rFonts w:ascii="Times New Roman" w:hAnsi="Times New Roman"/>
          <w:b/>
          <w:sz w:val="26"/>
          <w:szCs w:val="26"/>
        </w:rPr>
      </w:pPr>
    </w:p>
    <w:p w14:paraId="33DE07FA" w14:textId="77777777" w:rsidR="00EE7914" w:rsidRDefault="00000000">
      <w:pPr>
        <w:tabs>
          <w:tab w:val="left" w:pos="2694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 presente projeto representa um avanço na promoção da inclusão, da dignidade e da proteção à saúde das pessoas com Diabetes Mellitus Tipo 1, especialmente crianças e adolescentes, que frequentemente dependem de acompanhamento constante e enfrentam desafios adicionais em ambientes públicos e privados.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br/>
        <w:t>Diante da relevância social, do amparo constitucional e do impacto positivo que a medida pode gerar na vida das famílias araxaenses, contamos com o apoio dos nobres pares para aprovação da presente proposição.</w:t>
      </w:r>
    </w:p>
    <w:p w14:paraId="67E4C674" w14:textId="77777777" w:rsidR="00EE7914" w:rsidRDefault="00000000">
      <w:pPr>
        <w:tabs>
          <w:tab w:val="left" w:pos="2694"/>
        </w:tabs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b/>
          <w:sz w:val="26"/>
          <w:szCs w:val="26"/>
        </w:rPr>
        <w:br/>
      </w:r>
    </w:p>
    <w:p w14:paraId="4E9E38AA" w14:textId="77777777" w:rsidR="00EE7914" w:rsidRDefault="00000000">
      <w:pPr>
        <w:spacing w:line="360" w:lineRule="auto"/>
        <w:rPr>
          <w:b/>
          <w:bCs/>
        </w:rPr>
      </w:pPr>
      <w:r>
        <w:rPr>
          <w:rFonts w:ascii="Times New Roman" w:hAnsi="Times New Roman"/>
          <w:b/>
          <w:bCs/>
          <w:sz w:val="26"/>
          <w:szCs w:val="26"/>
        </w:rPr>
        <w:tab/>
        <w:t>Plenário Vereador Guilherme Gotelip Neto em 03 de março de 2026.</w:t>
      </w:r>
    </w:p>
    <w:p w14:paraId="26F0BA82" w14:textId="77777777" w:rsidR="00EE7914" w:rsidRDefault="00EE7914">
      <w:pPr>
        <w:spacing w:line="360" w:lineRule="auto"/>
        <w:rPr>
          <w:rFonts w:ascii="Times New Roman" w:hAnsi="Times New Roman"/>
          <w:b/>
          <w:bCs/>
          <w:sz w:val="26"/>
          <w:szCs w:val="26"/>
        </w:rPr>
      </w:pPr>
    </w:p>
    <w:p w14:paraId="7C2FE484" w14:textId="77777777" w:rsidR="00EE7914" w:rsidRDefault="00000000">
      <w:pPr>
        <w:tabs>
          <w:tab w:val="left" w:pos="2694"/>
        </w:tabs>
        <w:jc w:val="center"/>
        <w:rPr>
          <w:b/>
          <w:bCs/>
        </w:rPr>
      </w:pPr>
      <w:r>
        <w:rPr>
          <w:rFonts w:ascii="Times New Roman" w:hAnsi="Times New Roman"/>
          <w:b/>
          <w:bCs/>
          <w:sz w:val="26"/>
          <w:szCs w:val="26"/>
        </w:rPr>
        <w:t>Raphael Rios de Oliveira</w:t>
      </w:r>
    </w:p>
    <w:p w14:paraId="545E8D3E" w14:textId="77777777" w:rsidR="00EE7914" w:rsidRDefault="00000000">
      <w:pPr>
        <w:tabs>
          <w:tab w:val="left" w:pos="2694"/>
        </w:tabs>
        <w:jc w:val="center"/>
        <w:rPr>
          <w:b/>
          <w:bCs/>
        </w:rPr>
      </w:pPr>
      <w:r>
        <w:rPr>
          <w:rFonts w:ascii="Times New Roman" w:hAnsi="Times New Roman"/>
          <w:b/>
          <w:bCs/>
          <w:sz w:val="26"/>
          <w:szCs w:val="26"/>
        </w:rPr>
        <w:t>Presidente da Câmara Municipal de Araxá</w:t>
      </w:r>
    </w:p>
    <w:p w14:paraId="4A5D75F0" w14:textId="77777777" w:rsidR="00EE7914" w:rsidRDefault="00EE7914">
      <w:pPr>
        <w:spacing w:line="360" w:lineRule="auto"/>
        <w:rPr>
          <w:rFonts w:ascii="Times New Roman" w:hAnsi="Times New Roman"/>
          <w:b/>
          <w:bCs/>
          <w:sz w:val="26"/>
          <w:szCs w:val="26"/>
        </w:rPr>
      </w:pPr>
    </w:p>
    <w:sectPr w:rsidR="00EE79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65" w:bottom="777" w:left="1701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747A4" w14:textId="77777777" w:rsidR="002A2F4D" w:rsidRDefault="002A2F4D">
      <w:r>
        <w:separator/>
      </w:r>
    </w:p>
  </w:endnote>
  <w:endnote w:type="continuationSeparator" w:id="0">
    <w:p w14:paraId="66AD8149" w14:textId="77777777" w:rsidR="002A2F4D" w:rsidRDefault="002A2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SimSu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Tms Rmn">
    <w:panose1 w:val="02020603040505020304"/>
    <w:charset w:val="00"/>
    <w:family w:val="roman"/>
    <w:pitch w:val="variable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A6FAD" w14:textId="77777777" w:rsidR="00EE7914" w:rsidRDefault="00EE791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868B2" w14:textId="77777777" w:rsidR="00EE7914" w:rsidRDefault="00EE7914">
    <w:pPr>
      <w:pStyle w:val="Rodap"/>
      <w:rPr>
        <w:rFonts w:ascii="Verdana" w:hAnsi="Verdana"/>
        <w:sz w:val="16"/>
        <w:szCs w:val="16"/>
      </w:rPr>
    </w:pPr>
  </w:p>
  <w:p w14:paraId="33A549EF" w14:textId="77777777" w:rsidR="00EE7914" w:rsidRDefault="00EE7914">
    <w:pPr>
      <w:pStyle w:val="Linhahorizontaluser"/>
      <w:rPr>
        <w:sz w:val="16"/>
        <w:szCs w:val="16"/>
      </w:rPr>
    </w:pPr>
  </w:p>
  <w:p w14:paraId="6712246C" w14:textId="77777777" w:rsidR="00EE7914" w:rsidRDefault="00000000">
    <w:pPr>
      <w:pStyle w:val="Rodap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 xml:space="preserve">Av. João Paulo II – nº 1200 – Guilhermina Vieira Chaer – Araxá-MG, CEP: </w:t>
    </w:r>
    <w:r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14:paraId="3E0C31D4" w14:textId="77777777" w:rsidR="00EE7914" w:rsidRDefault="00000000">
    <w:pPr>
      <w:pStyle w:val="Rodap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Fone/Fax: (34)3662-3040</w:t>
    </w:r>
  </w:p>
  <w:p w14:paraId="74E06FBF" w14:textId="77777777" w:rsidR="00EE7914" w:rsidRDefault="00EE7914">
    <w:pPr>
      <w:pStyle w:val="Rodap"/>
      <w:rPr>
        <w:rFonts w:ascii="Times New Roman" w:hAnsi="Times New Roman" w:cs="Times New Roman"/>
        <w:sz w:val="22"/>
        <w:szCs w:val="22"/>
      </w:rPr>
    </w:pPr>
    <w:hyperlink r:id="rId1">
      <w:r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A0C9B" w14:textId="77777777" w:rsidR="00EE7914" w:rsidRDefault="00EE7914">
    <w:pPr>
      <w:pStyle w:val="Rodap"/>
      <w:rPr>
        <w:rFonts w:ascii="Verdana" w:hAnsi="Verdana"/>
        <w:sz w:val="16"/>
        <w:szCs w:val="16"/>
      </w:rPr>
    </w:pPr>
  </w:p>
  <w:p w14:paraId="05929A09" w14:textId="77777777" w:rsidR="00EE7914" w:rsidRDefault="00EE7914">
    <w:pPr>
      <w:pStyle w:val="Linhahorizontaluser"/>
      <w:rPr>
        <w:sz w:val="16"/>
        <w:szCs w:val="16"/>
      </w:rPr>
    </w:pPr>
  </w:p>
  <w:p w14:paraId="642C0B55" w14:textId="77777777" w:rsidR="00EE7914" w:rsidRDefault="00000000">
    <w:pPr>
      <w:pStyle w:val="Rodap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 xml:space="preserve">Av. João Paulo II – nº 1200 – Guilhermina Vieira Chaer – Araxá-MG, CEP: </w:t>
    </w:r>
    <w:r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14:paraId="08BBA156" w14:textId="77777777" w:rsidR="00EE7914" w:rsidRDefault="00000000">
    <w:pPr>
      <w:pStyle w:val="Rodap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Fone/Fax: (34)3662-3040</w:t>
    </w:r>
  </w:p>
  <w:p w14:paraId="21291179" w14:textId="77777777" w:rsidR="00EE7914" w:rsidRDefault="00EE7914">
    <w:pPr>
      <w:pStyle w:val="Rodap"/>
      <w:rPr>
        <w:rFonts w:ascii="Times New Roman" w:hAnsi="Times New Roman" w:cs="Times New Roman"/>
        <w:sz w:val="22"/>
        <w:szCs w:val="22"/>
      </w:rPr>
    </w:pPr>
    <w:hyperlink r:id="rId1">
      <w:r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CDCE3" w14:textId="77777777" w:rsidR="002A2F4D" w:rsidRDefault="002A2F4D">
      <w:r>
        <w:separator/>
      </w:r>
    </w:p>
  </w:footnote>
  <w:footnote w:type="continuationSeparator" w:id="0">
    <w:p w14:paraId="22F09E94" w14:textId="77777777" w:rsidR="002A2F4D" w:rsidRDefault="002A2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06B49" w14:textId="77777777" w:rsidR="00EE7914" w:rsidRDefault="00000000">
    <w:pPr>
      <w:pStyle w:val="Cabealho"/>
    </w:pPr>
    <w:r>
      <w:rPr>
        <w:noProof/>
      </w:rPr>
      <w:drawing>
        <wp:anchor distT="0" distB="0" distL="0" distR="0" simplePos="0" relativeHeight="251658752" behindDoc="1" locked="0" layoutInCell="1" allowOverlap="1" wp14:anchorId="1118F81D" wp14:editId="05F332D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43575" cy="4930140"/>
          <wp:effectExtent l="0" t="0" r="0" b="0"/>
          <wp:wrapNone/>
          <wp:docPr id="1" name="WordPictureWatermark58329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5832925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4930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E7679" w14:textId="77777777" w:rsidR="00EE7914" w:rsidRDefault="00000000">
    <w:pPr>
      <w:pStyle w:val="Cabealho"/>
      <w:rPr>
        <w:rFonts w:ascii="Times New Roman" w:hAnsi="Times New Roman" w:cs="Times New Roman"/>
        <w:sz w:val="30"/>
        <w:szCs w:val="30"/>
      </w:rPr>
    </w:pPr>
    <w:r>
      <w:rPr>
        <w:noProof/>
      </w:rPr>
      <w:drawing>
        <wp:anchor distT="0" distB="0" distL="0" distR="0" simplePos="0" relativeHeight="251656704" behindDoc="1" locked="0" layoutInCell="0" allowOverlap="1" wp14:anchorId="5DF27F27" wp14:editId="3B04F09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43575" cy="4930140"/>
          <wp:effectExtent l="0" t="0" r="0" b="0"/>
          <wp:wrapNone/>
          <wp:docPr id="2" name="WordPictureWatermark5832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583292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4930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30"/>
        <w:szCs w:val="30"/>
      </w:rPr>
      <w:t>CÂMARA MUNICIPAL DE ARAXÁ - ESTADO DE MINAS GERAIS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C6D49" w14:textId="77777777" w:rsidR="00EE7914" w:rsidRDefault="00000000">
    <w:pPr>
      <w:pStyle w:val="Cabealho"/>
      <w:rPr>
        <w:rFonts w:ascii="Times New Roman" w:hAnsi="Times New Roman" w:cs="Times New Roman"/>
        <w:sz w:val="30"/>
        <w:szCs w:val="30"/>
      </w:rPr>
    </w:pPr>
    <w:r>
      <w:rPr>
        <w:noProof/>
      </w:rPr>
      <w:drawing>
        <wp:anchor distT="0" distB="0" distL="0" distR="0" simplePos="0" relativeHeight="251657728" behindDoc="1" locked="0" layoutInCell="0" allowOverlap="1" wp14:anchorId="478E4FCE" wp14:editId="39987D3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43575" cy="4930140"/>
          <wp:effectExtent l="0" t="0" r="0" b="0"/>
          <wp:wrapNone/>
          <wp:docPr id="3" name="WordPictureWatermark5832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583292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4930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30"/>
        <w:szCs w:val="30"/>
      </w:rPr>
      <w:t>CÂMARA MUNICIPAL DE ARAXÁ - ESTADO DE MINAS GERAIS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56E99"/>
    <w:multiLevelType w:val="multilevel"/>
    <w:tmpl w:val="5BFEBA08"/>
    <w:lvl w:ilvl="0">
      <w:start w:val="1"/>
      <w:numFmt w:val="upperRoman"/>
      <w:pStyle w:val="Numerada5"/>
      <w:lvlText w:val=" %1- "/>
      <w:lvlJc w:val="left"/>
      <w:pPr>
        <w:tabs>
          <w:tab w:val="num" w:pos="0"/>
        </w:tabs>
        <w:ind w:left="454" w:hanging="45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4ACD5740"/>
    <w:multiLevelType w:val="multilevel"/>
    <w:tmpl w:val="E2FA26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5233E44"/>
    <w:multiLevelType w:val="multilevel"/>
    <w:tmpl w:val="B9CAECAC"/>
    <w:lvl w:ilvl="0">
      <w:start w:val="3"/>
      <w:numFmt w:val="lowerLetter"/>
      <w:pStyle w:val="Numerada3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 w16cid:durableId="1767456078">
    <w:abstractNumId w:val="2"/>
  </w:num>
  <w:num w:numId="2" w16cid:durableId="180321639">
    <w:abstractNumId w:val="0"/>
  </w:num>
  <w:num w:numId="3" w16cid:durableId="735515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14"/>
    <w:rsid w:val="00100468"/>
    <w:rsid w:val="00206E40"/>
    <w:rsid w:val="002A2F4D"/>
    <w:rsid w:val="00572F11"/>
    <w:rsid w:val="0082406B"/>
    <w:rsid w:val="009A2851"/>
    <w:rsid w:val="00D77220"/>
    <w:rsid w:val="00E74D9D"/>
    <w:rsid w:val="00EE7914"/>
    <w:rsid w:val="00F4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F9B20"/>
  <w15:docId w15:val="{23764C9C-4D06-43AD-8FC9-8225838C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DejaVu Sans" w:hAnsi="Times" w:cs="DejaVu Sans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extAlignment w:val="baseline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Standard"/>
    <w:next w:val="Standard"/>
    <w:link w:val="Ttulo1Char"/>
    <w:qFormat/>
    <w:rsid w:val="00401CEF"/>
    <w:pPr>
      <w:keepNext/>
      <w:outlineLvl w:val="0"/>
    </w:pPr>
  </w:style>
  <w:style w:type="paragraph" w:customStyle="1" w:styleId="Ttulo21">
    <w:name w:val="Título 21"/>
    <w:basedOn w:val="Standard"/>
    <w:next w:val="Standard"/>
    <w:link w:val="Ttulo2Char"/>
    <w:qFormat/>
    <w:rsid w:val="00401CEF"/>
    <w:pPr>
      <w:keepNext/>
      <w:ind w:left="2832"/>
      <w:jc w:val="both"/>
      <w:outlineLvl w:val="1"/>
    </w:pPr>
  </w:style>
  <w:style w:type="paragraph" w:customStyle="1" w:styleId="Ttulo31">
    <w:name w:val="Título 31"/>
    <w:basedOn w:val="Standard"/>
    <w:next w:val="Standard"/>
    <w:link w:val="Ttulo3Char"/>
    <w:qFormat/>
    <w:rsid w:val="00401CEF"/>
    <w:pPr>
      <w:keepNext/>
      <w:spacing w:before="240"/>
      <w:ind w:left="851" w:hanging="851"/>
      <w:outlineLvl w:val="2"/>
    </w:pPr>
    <w:rPr>
      <w:sz w:val="22"/>
    </w:rPr>
  </w:style>
  <w:style w:type="paragraph" w:customStyle="1" w:styleId="Ttulo41">
    <w:name w:val="Título 41"/>
    <w:basedOn w:val="Standard"/>
    <w:next w:val="Standard"/>
    <w:link w:val="Ttulo4Char"/>
    <w:qFormat/>
    <w:rsid w:val="00401CEF"/>
    <w:pPr>
      <w:keepNext/>
      <w:spacing w:before="240"/>
    </w:pPr>
    <w:rPr>
      <w:sz w:val="22"/>
    </w:rPr>
  </w:style>
  <w:style w:type="paragraph" w:customStyle="1" w:styleId="Ttulo51">
    <w:name w:val="Título 51"/>
    <w:basedOn w:val="Standard"/>
    <w:next w:val="Standard"/>
    <w:link w:val="Ttulo5Char"/>
    <w:qFormat/>
    <w:rsid w:val="00401CEF"/>
    <w:pPr>
      <w:keepNext/>
      <w:spacing w:before="240"/>
      <w:ind w:left="284"/>
      <w:outlineLvl w:val="4"/>
    </w:pPr>
    <w:rPr>
      <w:sz w:val="22"/>
    </w:rPr>
  </w:style>
  <w:style w:type="paragraph" w:customStyle="1" w:styleId="Ttulo61">
    <w:name w:val="Título 61"/>
    <w:basedOn w:val="Standard"/>
    <w:next w:val="Standard"/>
    <w:link w:val="Ttulo6Char"/>
    <w:qFormat/>
    <w:rsid w:val="00401CEF"/>
    <w:pPr>
      <w:keepNext/>
      <w:ind w:left="4253"/>
      <w:jc w:val="both"/>
      <w:outlineLvl w:val="5"/>
    </w:pPr>
    <w:rPr>
      <w:sz w:val="22"/>
    </w:rPr>
  </w:style>
  <w:style w:type="paragraph" w:customStyle="1" w:styleId="Ttulo71">
    <w:name w:val="Título 71"/>
    <w:basedOn w:val="Standard"/>
    <w:next w:val="Standard"/>
    <w:link w:val="Ttulo7Char"/>
    <w:qFormat/>
    <w:rsid w:val="00401CEF"/>
    <w:pPr>
      <w:keepNext/>
      <w:jc w:val="both"/>
      <w:outlineLvl w:val="6"/>
    </w:pPr>
  </w:style>
  <w:style w:type="paragraph" w:customStyle="1" w:styleId="Ttulo81">
    <w:name w:val="Título 81"/>
    <w:basedOn w:val="Standard"/>
    <w:next w:val="Standard"/>
    <w:qFormat/>
    <w:rsid w:val="00401CEF"/>
    <w:pPr>
      <w:keepNext/>
      <w:ind w:left="708" w:firstLine="708"/>
      <w:jc w:val="both"/>
      <w:outlineLvl w:val="7"/>
    </w:pPr>
    <w:rPr>
      <w:sz w:val="24"/>
    </w:rPr>
  </w:style>
  <w:style w:type="paragraph" w:customStyle="1" w:styleId="Ttulo91">
    <w:name w:val="Título 91"/>
    <w:basedOn w:val="Standard"/>
    <w:next w:val="Standard"/>
    <w:link w:val="Ttulo9Char"/>
    <w:qFormat/>
    <w:rsid w:val="00401CEF"/>
    <w:pPr>
      <w:keepNext/>
      <w:ind w:right="-81"/>
      <w:outlineLvl w:val="8"/>
    </w:pPr>
    <w:rPr>
      <w:sz w:val="28"/>
    </w:rPr>
  </w:style>
  <w:style w:type="character" w:customStyle="1" w:styleId="Smbolosdenumeraouser">
    <w:name w:val="Símbolos de numeração (user)"/>
    <w:qFormat/>
    <w:rsid w:val="00401CEF"/>
  </w:style>
  <w:style w:type="character" w:customStyle="1" w:styleId="Marcadoresuser">
    <w:name w:val="Marcadores (user)"/>
    <w:qFormat/>
    <w:rsid w:val="00401CEF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qFormat/>
    <w:rsid w:val="00401CEF"/>
    <w:rPr>
      <w:color w:val="000080"/>
      <w:u w:val="single"/>
    </w:rPr>
  </w:style>
  <w:style w:type="character" w:customStyle="1" w:styleId="StrongEmphasis">
    <w:name w:val="Strong Emphasis"/>
    <w:qFormat/>
    <w:rsid w:val="00401CEF"/>
    <w:rPr>
      <w:b/>
      <w:bCs/>
    </w:rPr>
  </w:style>
  <w:style w:type="character" w:customStyle="1" w:styleId="WW8Num15z0">
    <w:name w:val="WW8Num15z0"/>
    <w:qFormat/>
    <w:rsid w:val="00401CEF"/>
    <w:rPr>
      <w:b/>
    </w:rPr>
  </w:style>
  <w:style w:type="character" w:customStyle="1" w:styleId="WW8Num31z0">
    <w:name w:val="WW8Num31z0"/>
    <w:qFormat/>
    <w:rsid w:val="00401CEF"/>
    <w:rPr>
      <w:b/>
      <w:i w:val="0"/>
      <w:caps w:val="0"/>
      <w:smallCaps w:val="0"/>
      <w:strike w:val="0"/>
      <w:dstrike w:val="0"/>
      <w:vanish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2z0">
    <w:name w:val="WW8Num22z0"/>
    <w:qFormat/>
    <w:rsid w:val="00401CEF"/>
    <w:rPr>
      <w:b/>
      <w:i w:val="0"/>
      <w:caps w:val="0"/>
      <w:smallCaps w:val="0"/>
      <w:strike w:val="0"/>
      <w:dstrike w:val="0"/>
      <w:vanish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style1">
    <w:name w:val="style1"/>
    <w:basedOn w:val="Fontepargpadro"/>
    <w:qFormat/>
    <w:rsid w:val="00401CEF"/>
  </w:style>
  <w:style w:type="character" w:customStyle="1" w:styleId="FontStyle36">
    <w:name w:val="Font Style36"/>
    <w:qFormat/>
    <w:rsid w:val="00401CEF"/>
    <w:rPr>
      <w:rFonts w:ascii="Verdana" w:hAnsi="Verdana" w:cs="Verdana"/>
      <w:b/>
      <w:bCs/>
      <w:sz w:val="20"/>
      <w:szCs w:val="20"/>
    </w:rPr>
  </w:style>
  <w:style w:type="character" w:customStyle="1" w:styleId="FontStyle37">
    <w:name w:val="Font Style37"/>
    <w:qFormat/>
    <w:rsid w:val="00401CEF"/>
    <w:rPr>
      <w:rFonts w:ascii="Verdana" w:hAnsi="Verdana" w:cs="Verdana"/>
      <w:sz w:val="20"/>
      <w:szCs w:val="20"/>
    </w:rPr>
  </w:style>
  <w:style w:type="character" w:customStyle="1" w:styleId="FontStyle35">
    <w:name w:val="Font Style35"/>
    <w:qFormat/>
    <w:rsid w:val="00401CEF"/>
    <w:rPr>
      <w:rFonts w:ascii="Verdana" w:hAnsi="Verdana" w:cs="Verdana"/>
      <w:i/>
      <w:iCs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01CEF"/>
  </w:style>
  <w:style w:type="character" w:customStyle="1" w:styleId="RodapChar">
    <w:name w:val="Rodapé Char"/>
    <w:basedOn w:val="Fontepargpadro"/>
    <w:link w:val="Rodap"/>
    <w:uiPriority w:val="99"/>
    <w:qFormat/>
    <w:rsid w:val="00401CEF"/>
  </w:style>
  <w:style w:type="character" w:customStyle="1" w:styleId="apple-style-span">
    <w:name w:val="apple-style-span"/>
    <w:basedOn w:val="Fontepargpadro"/>
    <w:qFormat/>
    <w:rsid w:val="00B11ABE"/>
  </w:style>
  <w:style w:type="character" w:customStyle="1" w:styleId="apple-converted-space">
    <w:name w:val="apple-converted-space"/>
    <w:basedOn w:val="Fontepargpadro"/>
    <w:qFormat/>
    <w:rsid w:val="00883692"/>
  </w:style>
  <w:style w:type="character" w:styleId="Hyperlink">
    <w:name w:val="Hyperlink"/>
    <w:unhideWhenUsed/>
    <w:rsid w:val="007B4D6B"/>
    <w:rPr>
      <w:color w:val="0000FF"/>
      <w:u w:val="single"/>
    </w:rPr>
  </w:style>
  <w:style w:type="character" w:styleId="Forte">
    <w:name w:val="Strong"/>
    <w:qFormat/>
    <w:rsid w:val="00416D9F"/>
    <w:rPr>
      <w:b/>
      <w:bCs/>
    </w:rPr>
  </w:style>
  <w:style w:type="character" w:customStyle="1" w:styleId="Ttulo1Char">
    <w:name w:val="Título 1 Char"/>
    <w:link w:val="Ttulo11"/>
    <w:uiPriority w:val="1"/>
    <w:qFormat/>
    <w:rsid w:val="00795F93"/>
    <w:rPr>
      <w:rFonts w:ascii="Cambria" w:eastAsia="Times New Roman" w:hAnsi="Cambria" w:cs="Times New Roman"/>
      <w:b/>
      <w:bCs/>
      <w:kern w:val="2"/>
      <w:sz w:val="32"/>
      <w:szCs w:val="32"/>
      <w:lang w:val="x-none" w:eastAsia="x-none"/>
    </w:rPr>
  </w:style>
  <w:style w:type="character" w:customStyle="1" w:styleId="Ttulo2Char">
    <w:name w:val="Título 2 Char"/>
    <w:link w:val="Ttulo21"/>
    <w:qFormat/>
    <w:rsid w:val="00795F93"/>
    <w:rPr>
      <w:rFonts w:ascii="Times New Roman" w:eastAsia="Times New Roman" w:hAnsi="Times New Roman" w:cs="Times New Roman"/>
      <w:b/>
      <w:sz w:val="24"/>
      <w:u w:val="single"/>
    </w:rPr>
  </w:style>
  <w:style w:type="character" w:customStyle="1" w:styleId="Ttulo3Char">
    <w:name w:val="Título 3 Char"/>
    <w:link w:val="Ttulo31"/>
    <w:qFormat/>
    <w:rsid w:val="00795F93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Ttulo4Char">
    <w:name w:val="Título 4 Char"/>
    <w:link w:val="Ttulo41"/>
    <w:qFormat/>
    <w:rsid w:val="00795F93"/>
    <w:rPr>
      <w:rFonts w:ascii="Times New Roman" w:eastAsia="Times New Roman" w:hAnsi="Times New Roman" w:cs="Times New Roman"/>
      <w:sz w:val="24"/>
    </w:rPr>
  </w:style>
  <w:style w:type="character" w:customStyle="1" w:styleId="Ttulo5Char">
    <w:name w:val="Título 5 Char"/>
    <w:link w:val="Ttulo51"/>
    <w:qFormat/>
    <w:rsid w:val="00795F93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1"/>
    <w:qFormat/>
    <w:rsid w:val="00795F93"/>
    <w:rPr>
      <w:rFonts w:ascii="Times New Roman" w:eastAsia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1"/>
    <w:qFormat/>
    <w:rsid w:val="00795F9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tulo9Char">
    <w:name w:val="Título 9 Char"/>
    <w:link w:val="Ttulo91"/>
    <w:qFormat/>
    <w:rsid w:val="00795F93"/>
    <w:rPr>
      <w:rFonts w:ascii="Times New Roman" w:eastAsia="Times New Roman" w:hAnsi="Times New Roman" w:cs="Times New Roman"/>
      <w:b/>
      <w:sz w:val="32"/>
      <w:lang w:val="x-none" w:eastAsia="ar-SA"/>
    </w:rPr>
  </w:style>
  <w:style w:type="character" w:customStyle="1" w:styleId="RecuodecorpodetextoChar">
    <w:name w:val="Recuo de corpo de texto Char"/>
    <w:link w:val="Recuodecorpodetexto"/>
    <w:qFormat/>
    <w:rsid w:val="00795F93"/>
    <w:rPr>
      <w:rFonts w:ascii="Times New Roman" w:eastAsia="Times New Roman" w:hAnsi="Times New Roman" w:cs="Times New Roman"/>
      <w:sz w:val="24"/>
    </w:rPr>
  </w:style>
  <w:style w:type="character" w:customStyle="1" w:styleId="TextodebaloChar">
    <w:name w:val="Texto de balão Char"/>
    <w:link w:val="Textodebalo"/>
    <w:qFormat/>
    <w:rsid w:val="00795F93"/>
    <w:rPr>
      <w:rFonts w:ascii="Tahoma" w:hAnsi="Tahoma" w:cs="Tahoma"/>
      <w:kern w:val="2"/>
      <w:sz w:val="16"/>
      <w:szCs w:val="16"/>
    </w:rPr>
  </w:style>
  <w:style w:type="character" w:customStyle="1" w:styleId="CorpodetextoChar">
    <w:name w:val="Corpo de texto Char"/>
    <w:link w:val="Corpodetexto"/>
    <w:qFormat/>
    <w:rsid w:val="00795F93"/>
    <w:rPr>
      <w:rFonts w:ascii="Times New Roman" w:eastAsia="Times New Roman" w:hAnsi="Times New Roman" w:cs="Times New Roman"/>
      <w:sz w:val="24"/>
    </w:rPr>
  </w:style>
  <w:style w:type="character" w:customStyle="1" w:styleId="TtuloChar">
    <w:name w:val="Título Char"/>
    <w:link w:val="Ttulo"/>
    <w:uiPriority w:val="1"/>
    <w:qFormat/>
    <w:rsid w:val="00795F93"/>
    <w:rPr>
      <w:rFonts w:ascii="Nimbus Sans L" w:hAnsi="Nimbus Sans L"/>
      <w:b/>
      <w:bCs/>
      <w:kern w:val="2"/>
      <w:sz w:val="28"/>
      <w:szCs w:val="28"/>
    </w:rPr>
  </w:style>
  <w:style w:type="character" w:customStyle="1" w:styleId="identificacao">
    <w:name w:val="identificacao"/>
    <w:basedOn w:val="Fontepargpadro"/>
    <w:qFormat/>
    <w:rsid w:val="00795F93"/>
  </w:style>
  <w:style w:type="character" w:customStyle="1" w:styleId="WW8Num1z0">
    <w:name w:val="WW8Num1z0"/>
    <w:qFormat/>
    <w:rsid w:val="00795F93"/>
  </w:style>
  <w:style w:type="character" w:customStyle="1" w:styleId="WW8Num1z1">
    <w:name w:val="WW8Num1z1"/>
    <w:qFormat/>
    <w:rsid w:val="00795F93"/>
  </w:style>
  <w:style w:type="character" w:customStyle="1" w:styleId="WW8Num1z2">
    <w:name w:val="WW8Num1z2"/>
    <w:qFormat/>
    <w:rsid w:val="00795F93"/>
  </w:style>
  <w:style w:type="character" w:customStyle="1" w:styleId="WW8Num1z3">
    <w:name w:val="WW8Num1z3"/>
    <w:qFormat/>
    <w:rsid w:val="00795F93"/>
  </w:style>
  <w:style w:type="character" w:customStyle="1" w:styleId="WW8Num1z4">
    <w:name w:val="WW8Num1z4"/>
    <w:qFormat/>
    <w:rsid w:val="00795F93"/>
  </w:style>
  <w:style w:type="character" w:customStyle="1" w:styleId="WW8Num1z5">
    <w:name w:val="WW8Num1z5"/>
    <w:qFormat/>
    <w:rsid w:val="00795F93"/>
  </w:style>
  <w:style w:type="character" w:customStyle="1" w:styleId="WW8Num1z6">
    <w:name w:val="WW8Num1z6"/>
    <w:qFormat/>
    <w:rsid w:val="00795F93"/>
  </w:style>
  <w:style w:type="character" w:customStyle="1" w:styleId="WW8Num1z7">
    <w:name w:val="WW8Num1z7"/>
    <w:qFormat/>
    <w:rsid w:val="00795F93"/>
  </w:style>
  <w:style w:type="character" w:customStyle="1" w:styleId="WW8Num1z8">
    <w:name w:val="WW8Num1z8"/>
    <w:qFormat/>
    <w:rsid w:val="00795F93"/>
  </w:style>
  <w:style w:type="character" w:customStyle="1" w:styleId="WW8NumSt1z0">
    <w:name w:val="WW8NumSt1z0"/>
    <w:qFormat/>
    <w:rsid w:val="00795F93"/>
    <w:rPr>
      <w:rFonts w:ascii="Symbol" w:hAnsi="Symbol" w:cs="Symbol"/>
    </w:rPr>
  </w:style>
  <w:style w:type="character" w:customStyle="1" w:styleId="Fontepargpadro1">
    <w:name w:val="Fonte parág. padrão1"/>
    <w:qFormat/>
    <w:rsid w:val="00795F93"/>
  </w:style>
  <w:style w:type="character" w:customStyle="1" w:styleId="Hiperlink">
    <w:name w:val="Hiperlink"/>
    <w:qFormat/>
    <w:rsid w:val="00795F93"/>
    <w:rPr>
      <w:color w:val="0000FF"/>
      <w:u w:val="single"/>
    </w:rPr>
  </w:style>
  <w:style w:type="character" w:styleId="nfase">
    <w:name w:val="Emphasis"/>
    <w:uiPriority w:val="20"/>
    <w:qFormat/>
    <w:rsid w:val="00795F93"/>
    <w:rPr>
      <w:i/>
    </w:rPr>
  </w:style>
  <w:style w:type="character" w:styleId="HiperlinkVisitado">
    <w:name w:val="FollowedHyperlink"/>
    <w:rsid w:val="00795F93"/>
    <w:rPr>
      <w:color w:val="800080"/>
      <w:u w:val="single"/>
    </w:rPr>
  </w:style>
  <w:style w:type="character" w:customStyle="1" w:styleId="markedcontent">
    <w:name w:val="markedcontent"/>
    <w:qFormat/>
    <w:rsid w:val="00795F93"/>
  </w:style>
  <w:style w:type="paragraph" w:styleId="Ttulo">
    <w:name w:val="Title"/>
    <w:basedOn w:val="Standard"/>
    <w:next w:val="Subttulo"/>
    <w:link w:val="TtuloChar"/>
    <w:uiPriority w:val="1"/>
    <w:qFormat/>
    <w:rsid w:val="00401CEF"/>
    <w:pPr>
      <w:keepNext/>
      <w:spacing w:before="240" w:after="120"/>
      <w:ind w:right="279"/>
    </w:pPr>
    <w:rPr>
      <w:rFonts w:ascii="Nimbus Sans L" w:hAnsi="Nimbus Sans L"/>
      <w:sz w:val="28"/>
      <w:szCs w:val="28"/>
    </w:rPr>
  </w:style>
  <w:style w:type="paragraph" w:styleId="Corpodetexto">
    <w:name w:val="Body Text"/>
    <w:basedOn w:val="Normal"/>
    <w:link w:val="CorpodetextoChar"/>
    <w:qFormat/>
    <w:rsid w:val="00795F93"/>
    <w:pPr>
      <w:widowControl/>
      <w:suppressAutoHyphens w:val="0"/>
      <w:spacing w:after="120"/>
      <w:textAlignment w:val="auto"/>
    </w:pPr>
    <w:rPr>
      <w:rFonts w:ascii="Times New Roman" w:eastAsia="Times New Roman" w:hAnsi="Times New Roman" w:cs="Times New Roman"/>
      <w:kern w:val="0"/>
      <w:szCs w:val="20"/>
    </w:rPr>
  </w:style>
  <w:style w:type="paragraph" w:styleId="Lista">
    <w:name w:val="List"/>
    <w:basedOn w:val="Textbody"/>
    <w:rsid w:val="00401CEF"/>
    <w:rPr>
      <w:rFonts w:ascii="Times" w:hAnsi="Times"/>
      <w:sz w:val="24"/>
    </w:rPr>
  </w:style>
  <w:style w:type="paragraph" w:styleId="Legenda">
    <w:name w:val="caption"/>
    <w:basedOn w:val="Normal"/>
    <w:next w:val="Normal"/>
    <w:qFormat/>
    <w:rsid w:val="00795F93"/>
    <w:pPr>
      <w:widowControl/>
      <w:suppressAutoHyphens w:val="0"/>
      <w:jc w:val="both"/>
      <w:textAlignment w:val="auto"/>
    </w:pPr>
    <w:rPr>
      <w:rFonts w:ascii="Times New Roman" w:eastAsia="Times New Roman" w:hAnsi="Times New Roman" w:cs="Times New Roman"/>
      <w:b/>
      <w:kern w:val="0"/>
      <w:szCs w:val="20"/>
    </w:rPr>
  </w:style>
  <w:style w:type="paragraph" w:customStyle="1" w:styleId="ndice">
    <w:name w:val="Índice"/>
    <w:basedOn w:val="Normal"/>
    <w:qFormat/>
    <w:rsid w:val="00795F93"/>
    <w:pPr>
      <w:widowControl/>
      <w:suppressLineNumbers/>
      <w:textAlignment w:val="auto"/>
    </w:pPr>
    <w:rPr>
      <w:rFonts w:ascii="Times New Roman" w:eastAsia="Times New Roman" w:hAnsi="Times New Roman" w:cs="Mangal"/>
      <w:kern w:val="0"/>
      <w:sz w:val="20"/>
      <w:szCs w:val="20"/>
      <w:lang w:eastAsia="zh-CN"/>
    </w:rPr>
  </w:style>
  <w:style w:type="paragraph" w:customStyle="1" w:styleId="Ttulouser">
    <w:name w:val="Título (user)"/>
    <w:basedOn w:val="Standard"/>
    <w:next w:val="Textbody"/>
    <w:qFormat/>
    <w:rsid w:val="00401CE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ndiceuser">
    <w:name w:val="Índice (user)"/>
    <w:basedOn w:val="Standard"/>
    <w:qFormat/>
    <w:rsid w:val="00401CEF"/>
    <w:pPr>
      <w:suppressLineNumbers/>
    </w:pPr>
    <w:rPr>
      <w:rFonts w:ascii="Times" w:hAnsi="Times"/>
      <w:sz w:val="24"/>
    </w:rPr>
  </w:style>
  <w:style w:type="paragraph" w:customStyle="1" w:styleId="Standard">
    <w:name w:val="Standard"/>
    <w:qFormat/>
    <w:rsid w:val="00401CEF"/>
    <w:pPr>
      <w:widowControl w:val="0"/>
      <w:jc w:val="center"/>
      <w:textAlignment w:val="baseline"/>
    </w:pPr>
    <w:rPr>
      <w:rFonts w:ascii="Arial" w:hAnsi="Arial"/>
      <w:b/>
      <w:bCs/>
      <w:kern w:val="2"/>
    </w:rPr>
  </w:style>
  <w:style w:type="paragraph" w:customStyle="1" w:styleId="Textbody">
    <w:name w:val="Text body"/>
    <w:basedOn w:val="Standard"/>
    <w:qFormat/>
    <w:rsid w:val="00401CEF"/>
    <w:pPr>
      <w:spacing w:after="120"/>
    </w:pPr>
  </w:style>
  <w:style w:type="paragraph" w:customStyle="1" w:styleId="Textbodyindent">
    <w:name w:val="Text body indent"/>
    <w:basedOn w:val="Standard"/>
    <w:qFormat/>
    <w:rsid w:val="00401CEF"/>
    <w:pPr>
      <w:ind w:left="2124"/>
      <w:jc w:val="both"/>
    </w:pPr>
  </w:style>
  <w:style w:type="paragraph" w:styleId="Subttulo">
    <w:name w:val="Subtitle"/>
    <w:basedOn w:val="Ttulo"/>
    <w:next w:val="Textbody"/>
    <w:qFormat/>
    <w:rsid w:val="00401CEF"/>
    <w:rPr>
      <w:i/>
      <w:iCs/>
    </w:rPr>
  </w:style>
  <w:style w:type="paragraph" w:customStyle="1" w:styleId="Ttulo10user">
    <w:name w:val="Título 10 (user)"/>
    <w:basedOn w:val="Ttulo"/>
    <w:next w:val="Textbody"/>
    <w:qFormat/>
    <w:rsid w:val="00401CEF"/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01C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401CEF"/>
    <w:pPr>
      <w:tabs>
        <w:tab w:val="center" w:pos="4252"/>
        <w:tab w:val="right" w:pos="8504"/>
      </w:tabs>
    </w:pPr>
  </w:style>
  <w:style w:type="paragraph" w:customStyle="1" w:styleId="Contedodatabelauser">
    <w:name w:val="Conteúdo da tabela (user)"/>
    <w:basedOn w:val="Standard"/>
    <w:qFormat/>
    <w:rsid w:val="00401CEF"/>
    <w:pPr>
      <w:suppressLineNumbers/>
    </w:pPr>
  </w:style>
  <w:style w:type="paragraph" w:customStyle="1" w:styleId="Ttulodetabelauser">
    <w:name w:val="Título de tabela (user)"/>
    <w:basedOn w:val="Contedodatabelauser"/>
    <w:qFormat/>
    <w:rsid w:val="00401CEF"/>
  </w:style>
  <w:style w:type="paragraph" w:customStyle="1" w:styleId="Linhahorizontaluser">
    <w:name w:val="Linha horizontal (user)"/>
    <w:basedOn w:val="Standard"/>
    <w:next w:val="Textbody"/>
    <w:qFormat/>
    <w:rsid w:val="00401CEF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extosimples">
    <w:name w:val="Texto simples"/>
    <w:basedOn w:val="Standard"/>
    <w:qFormat/>
    <w:rsid w:val="00401CEF"/>
    <w:rPr>
      <w:rFonts w:ascii="Courier New" w:hAnsi="Courier New"/>
    </w:rPr>
  </w:style>
  <w:style w:type="paragraph" w:styleId="Recuodecorpodetexto2">
    <w:name w:val="Body Text Indent 2"/>
    <w:basedOn w:val="Standard"/>
    <w:qFormat/>
    <w:rsid w:val="00401CEF"/>
    <w:pPr>
      <w:ind w:left="708" w:firstLine="710"/>
      <w:jc w:val="both"/>
    </w:pPr>
  </w:style>
  <w:style w:type="paragraph" w:styleId="Corpodetexto2">
    <w:name w:val="Body Text 2"/>
    <w:basedOn w:val="Standard"/>
    <w:qFormat/>
    <w:rsid w:val="00401CEF"/>
    <w:pPr>
      <w:jc w:val="both"/>
    </w:pPr>
  </w:style>
  <w:style w:type="paragraph" w:styleId="Recuodecorpodetexto3">
    <w:name w:val="Body Text Indent 3"/>
    <w:basedOn w:val="Standard"/>
    <w:qFormat/>
    <w:rsid w:val="00401CEF"/>
    <w:pPr>
      <w:spacing w:before="240"/>
      <w:ind w:left="851" w:hanging="851"/>
    </w:pPr>
    <w:rPr>
      <w:sz w:val="22"/>
    </w:rPr>
  </w:style>
  <w:style w:type="paragraph" w:styleId="Corpodetexto3">
    <w:name w:val="Body Text 3"/>
    <w:basedOn w:val="Standard"/>
    <w:qFormat/>
    <w:rsid w:val="00401CEF"/>
    <w:pPr>
      <w:spacing w:before="120"/>
      <w:jc w:val="both"/>
    </w:pPr>
    <w:rPr>
      <w:sz w:val="28"/>
    </w:rPr>
  </w:style>
  <w:style w:type="paragraph" w:styleId="Numerada3">
    <w:name w:val="List Number 3"/>
    <w:basedOn w:val="Standard"/>
    <w:rsid w:val="00401CEF"/>
    <w:pPr>
      <w:numPr>
        <w:numId w:val="1"/>
      </w:numPr>
    </w:pPr>
  </w:style>
  <w:style w:type="paragraph" w:styleId="Numerada5">
    <w:name w:val="List Number 5"/>
    <w:basedOn w:val="Standard"/>
    <w:rsid w:val="00401CEF"/>
    <w:pPr>
      <w:numPr>
        <w:numId w:val="2"/>
      </w:numPr>
    </w:pPr>
  </w:style>
  <w:style w:type="paragraph" w:styleId="NormalWeb">
    <w:name w:val="Normal (Web)"/>
    <w:basedOn w:val="Standard"/>
    <w:uiPriority w:val="99"/>
    <w:qFormat/>
    <w:rsid w:val="00401CEF"/>
    <w:pPr>
      <w:spacing w:before="100" w:after="100"/>
    </w:pPr>
    <w:rPr>
      <w:rFonts w:ascii="Arial Unicode MS" w:eastAsia="Arial Unicode MS" w:hAnsi="Arial Unicode MS"/>
    </w:rPr>
  </w:style>
  <w:style w:type="paragraph" w:customStyle="1" w:styleId="Preformatted">
    <w:name w:val="Preformatted"/>
    <w:basedOn w:val="Standard"/>
    <w:qFormat/>
    <w:rsid w:val="00401CE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Textoembloco">
    <w:name w:val="Block Text"/>
    <w:basedOn w:val="Standard"/>
    <w:qFormat/>
    <w:rsid w:val="00401CEF"/>
    <w:pPr>
      <w:spacing w:line="240" w:lineRule="atLeast"/>
      <w:ind w:left="905" w:right="27"/>
      <w:jc w:val="both"/>
    </w:pPr>
    <w:rPr>
      <w:rFonts w:ascii="Tms Rmn" w:hAnsi="Tms Rmn"/>
      <w:i/>
      <w:color w:val="000000"/>
      <w:sz w:val="24"/>
    </w:rPr>
  </w:style>
  <w:style w:type="paragraph" w:styleId="PargrafodaLista">
    <w:name w:val="List Paragraph"/>
    <w:basedOn w:val="Standard"/>
    <w:uiPriority w:val="1"/>
    <w:qFormat/>
    <w:rsid w:val="00401CEF"/>
    <w:pPr>
      <w:ind w:left="708"/>
    </w:pPr>
  </w:style>
  <w:style w:type="paragraph" w:customStyle="1" w:styleId="WW-Padro">
    <w:name w:val="WW-Padrão"/>
    <w:qFormat/>
    <w:rsid w:val="00401CEF"/>
    <w:pPr>
      <w:ind w:left="1418" w:hanging="1418"/>
      <w:jc w:val="both"/>
      <w:textAlignment w:val="baseline"/>
    </w:pPr>
    <w:rPr>
      <w:rFonts w:ascii="Times New Roman" w:eastAsia="Arial" w:hAnsi="Times New Roman" w:cs="Times New Roman"/>
      <w:kern w:val="2"/>
      <w:sz w:val="24"/>
    </w:rPr>
  </w:style>
  <w:style w:type="paragraph" w:customStyle="1" w:styleId="Style4">
    <w:name w:val="Style4"/>
    <w:basedOn w:val="Standard"/>
    <w:qFormat/>
    <w:rsid w:val="00401CEF"/>
    <w:pPr>
      <w:spacing w:line="268" w:lineRule="exact"/>
      <w:jc w:val="both"/>
    </w:pPr>
    <w:rPr>
      <w:rFonts w:ascii="Franklin Gothic Demi" w:hAnsi="Franklin Gothic Demi"/>
      <w:sz w:val="24"/>
      <w:szCs w:val="24"/>
    </w:rPr>
  </w:style>
  <w:style w:type="paragraph" w:customStyle="1" w:styleId="Style7">
    <w:name w:val="Style7"/>
    <w:basedOn w:val="Standard"/>
    <w:qFormat/>
    <w:rsid w:val="00401CEF"/>
    <w:pPr>
      <w:spacing w:line="264" w:lineRule="exact"/>
      <w:jc w:val="both"/>
    </w:pPr>
    <w:rPr>
      <w:rFonts w:ascii="Franklin Gothic Demi" w:hAnsi="Franklin Gothic Demi"/>
      <w:sz w:val="24"/>
      <w:szCs w:val="24"/>
    </w:rPr>
  </w:style>
  <w:style w:type="paragraph" w:styleId="TextosemFormatao">
    <w:name w:val="Plain Text"/>
    <w:basedOn w:val="Standard"/>
    <w:qFormat/>
    <w:rsid w:val="00401CEF"/>
    <w:rPr>
      <w:rFonts w:ascii="Courier New" w:hAnsi="Courier New"/>
    </w:rPr>
  </w:style>
  <w:style w:type="paragraph" w:styleId="Textodebalo">
    <w:name w:val="Balloon Text"/>
    <w:basedOn w:val="Normal"/>
    <w:link w:val="TextodebaloChar"/>
    <w:qFormat/>
    <w:rsid w:val="00883692"/>
    <w:rPr>
      <w:rFonts w:ascii="Tahoma" w:hAnsi="Tahoma" w:cs="Times New Roman"/>
      <w:sz w:val="16"/>
      <w:szCs w:val="16"/>
      <w:lang w:val="x-none" w:eastAsia="x-none"/>
    </w:rPr>
  </w:style>
  <w:style w:type="paragraph" w:customStyle="1" w:styleId="Default">
    <w:name w:val="Default"/>
    <w:qFormat/>
    <w:rsid w:val="00C94BBA"/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SemEspaamento">
    <w:name w:val="No Spacing"/>
    <w:qFormat/>
    <w:rsid w:val="008F3977"/>
    <w:rPr>
      <w:rFonts w:ascii="Calibri" w:eastAsia="Calibri" w:hAnsi="Calibri" w:cs="Times New Roman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795F93"/>
    <w:pPr>
      <w:widowControl/>
      <w:suppressAutoHyphens w:val="0"/>
      <w:ind w:firstLine="700"/>
      <w:jc w:val="both"/>
      <w:textAlignment w:val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Padro">
    <w:name w:val="Padrão"/>
    <w:qFormat/>
    <w:rsid w:val="00795F93"/>
    <w:rPr>
      <w:rFonts w:ascii="Times New Roman" w:eastAsia="Times New Roman" w:hAnsi="Times New Roman" w:cs="Times New Roman"/>
      <w:sz w:val="24"/>
    </w:rPr>
  </w:style>
  <w:style w:type="paragraph" w:customStyle="1" w:styleId="Nome">
    <w:name w:val="Nome"/>
    <w:basedOn w:val="Normal"/>
    <w:qFormat/>
    <w:rsid w:val="00795F93"/>
    <w:pPr>
      <w:widowControl/>
      <w:tabs>
        <w:tab w:val="center" w:pos="6096"/>
      </w:tabs>
      <w:suppressAutoHyphens w:val="0"/>
      <w:jc w:val="both"/>
      <w:textAlignment w:val="auto"/>
    </w:pPr>
    <w:rPr>
      <w:rFonts w:ascii="Arial" w:eastAsia="Times New Roman" w:hAnsi="Arial" w:cs="Times New Roman"/>
      <w:kern w:val="0"/>
      <w:szCs w:val="20"/>
    </w:rPr>
  </w:style>
  <w:style w:type="paragraph" w:customStyle="1" w:styleId="TableParagraph">
    <w:name w:val="Table Paragraph"/>
    <w:basedOn w:val="Normal"/>
    <w:uiPriority w:val="1"/>
    <w:qFormat/>
    <w:rsid w:val="00795F93"/>
    <w:pPr>
      <w:suppressAutoHyphens w:val="0"/>
      <w:textAlignment w:val="auto"/>
    </w:pPr>
    <w:rPr>
      <w:rFonts w:ascii="Arial" w:eastAsia="Arial" w:hAnsi="Arial" w:cs="Arial"/>
      <w:kern w:val="0"/>
      <w:sz w:val="22"/>
      <w:szCs w:val="22"/>
      <w:lang w:val="pt-PT" w:eastAsia="en-US"/>
    </w:rPr>
  </w:style>
  <w:style w:type="paragraph" w:customStyle="1" w:styleId="Ttulo1">
    <w:name w:val="Título1"/>
    <w:basedOn w:val="Normal"/>
    <w:next w:val="Corpodetexto"/>
    <w:qFormat/>
    <w:rsid w:val="00795F93"/>
    <w:pPr>
      <w:widowControl/>
      <w:jc w:val="center"/>
      <w:textAlignment w:val="auto"/>
    </w:pPr>
    <w:rPr>
      <w:rFonts w:ascii="Times New Roman" w:eastAsia="Times New Roman" w:hAnsi="Times New Roman" w:cs="Times New Roman"/>
      <w:b/>
      <w:kern w:val="0"/>
      <w:sz w:val="32"/>
      <w:szCs w:val="20"/>
      <w:lang w:eastAsia="zh-CN"/>
    </w:rPr>
  </w:style>
  <w:style w:type="paragraph" w:customStyle="1" w:styleId="Recuodecorpodetexto21">
    <w:name w:val="Recuo de corpo de texto 21"/>
    <w:basedOn w:val="Normal"/>
    <w:qFormat/>
    <w:rsid w:val="00795F93"/>
    <w:pPr>
      <w:widowControl/>
      <w:ind w:firstLine="567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zh-CN"/>
    </w:rPr>
  </w:style>
  <w:style w:type="paragraph" w:customStyle="1" w:styleId="Recuodecorpodetexto31">
    <w:name w:val="Recuo de corpo de texto 31"/>
    <w:basedOn w:val="Normal"/>
    <w:qFormat/>
    <w:rsid w:val="00795F93"/>
    <w:pPr>
      <w:widowControl/>
      <w:ind w:firstLine="567"/>
      <w:textAlignment w:val="auto"/>
    </w:pPr>
    <w:rPr>
      <w:rFonts w:ascii="Times New Roman" w:eastAsia="Times New Roman" w:hAnsi="Times New Roman" w:cs="Times New Roman"/>
      <w:kern w:val="0"/>
      <w:szCs w:val="20"/>
      <w:lang w:eastAsia="zh-CN"/>
    </w:rPr>
  </w:style>
  <w:style w:type="paragraph" w:customStyle="1" w:styleId="Contedodatabela">
    <w:name w:val="Conteúdo da tabela"/>
    <w:basedOn w:val="Normal"/>
    <w:qFormat/>
    <w:rsid w:val="00795F93"/>
    <w:pPr>
      <w:widowControl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paragraph" w:customStyle="1" w:styleId="Ttulodetabela">
    <w:name w:val="Título de tabela"/>
    <w:basedOn w:val="Contedodatabela"/>
    <w:qFormat/>
    <w:rsid w:val="00795F93"/>
    <w:pPr>
      <w:suppressLineNumbers/>
      <w:jc w:val="center"/>
    </w:pPr>
    <w:rPr>
      <w:b/>
      <w:bCs/>
    </w:rPr>
  </w:style>
  <w:style w:type="paragraph" w:customStyle="1" w:styleId="texto2">
    <w:name w:val="texto2"/>
    <w:basedOn w:val="Normal"/>
    <w:qFormat/>
    <w:rsid w:val="00795F93"/>
    <w:pPr>
      <w:widowControl/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</w:rPr>
  </w:style>
  <w:style w:type="numbering" w:customStyle="1" w:styleId="Semlistauser">
    <w:name w:val="Sem lista (user)"/>
    <w:uiPriority w:val="99"/>
    <w:semiHidden/>
    <w:unhideWhenUsed/>
    <w:qFormat/>
  </w:style>
  <w:style w:type="numbering" w:customStyle="1" w:styleId="WW8Num6">
    <w:name w:val="WW8Num6"/>
    <w:qFormat/>
    <w:rsid w:val="00401CEF"/>
  </w:style>
  <w:style w:type="numbering" w:customStyle="1" w:styleId="WW8Num14">
    <w:name w:val="WW8Num14"/>
    <w:qFormat/>
    <w:rsid w:val="00401CEF"/>
  </w:style>
  <w:style w:type="numbering" w:customStyle="1" w:styleId="WW8Num4">
    <w:name w:val="WW8Num4"/>
    <w:qFormat/>
    <w:rsid w:val="00401CEF"/>
  </w:style>
  <w:style w:type="numbering" w:customStyle="1" w:styleId="WW8Num9">
    <w:name w:val="WW8Num9"/>
    <w:qFormat/>
    <w:rsid w:val="00401CEF"/>
  </w:style>
  <w:style w:type="numbering" w:customStyle="1" w:styleId="WW8Num10">
    <w:name w:val="WW8Num10"/>
    <w:qFormat/>
    <w:rsid w:val="00401CEF"/>
  </w:style>
  <w:style w:type="numbering" w:customStyle="1" w:styleId="WW8Num2">
    <w:name w:val="WW8Num2"/>
    <w:qFormat/>
    <w:rsid w:val="00401CEF"/>
  </w:style>
  <w:style w:type="numbering" w:customStyle="1" w:styleId="WW8Num11">
    <w:name w:val="WW8Num11"/>
    <w:qFormat/>
    <w:rsid w:val="00401CEF"/>
  </w:style>
  <w:style w:type="numbering" w:customStyle="1" w:styleId="WW8Num3">
    <w:name w:val="WW8Num3"/>
    <w:qFormat/>
    <w:rsid w:val="00401CEF"/>
  </w:style>
  <w:style w:type="numbering" w:customStyle="1" w:styleId="WW8Num8">
    <w:name w:val="WW8Num8"/>
    <w:qFormat/>
    <w:rsid w:val="00401CEF"/>
  </w:style>
  <w:style w:type="numbering" w:customStyle="1" w:styleId="WW8Num13">
    <w:name w:val="WW8Num13"/>
    <w:qFormat/>
    <w:rsid w:val="00401CEF"/>
  </w:style>
  <w:style w:type="numbering" w:customStyle="1" w:styleId="WW8Num12">
    <w:name w:val="WW8Num12"/>
    <w:qFormat/>
    <w:rsid w:val="00401CEF"/>
  </w:style>
  <w:style w:type="numbering" w:customStyle="1" w:styleId="WW8Num5">
    <w:name w:val="WW8Num5"/>
    <w:qFormat/>
    <w:rsid w:val="00401CEF"/>
  </w:style>
  <w:style w:type="numbering" w:customStyle="1" w:styleId="WW8Num1">
    <w:name w:val="WW8Num1"/>
    <w:qFormat/>
    <w:rsid w:val="00401CEF"/>
  </w:style>
  <w:style w:type="numbering" w:customStyle="1" w:styleId="WW8Num7">
    <w:name w:val="WW8Num7"/>
    <w:qFormat/>
    <w:rsid w:val="00401CEF"/>
  </w:style>
  <w:style w:type="numbering" w:customStyle="1" w:styleId="WW8Num121">
    <w:name w:val="WW8Num121"/>
    <w:qFormat/>
    <w:rsid w:val="00401CEF"/>
  </w:style>
  <w:style w:type="numbering" w:customStyle="1" w:styleId="WW8Num27">
    <w:name w:val="WW8Num27"/>
    <w:qFormat/>
    <w:rsid w:val="00401CEF"/>
  </w:style>
  <w:style w:type="numbering" w:customStyle="1" w:styleId="WW8Num21">
    <w:name w:val="WW8Num21"/>
    <w:qFormat/>
    <w:rsid w:val="00401CEF"/>
  </w:style>
  <w:style w:type="numbering" w:customStyle="1" w:styleId="WW8Num46">
    <w:name w:val="WW8Num46"/>
    <w:qFormat/>
    <w:rsid w:val="00401CEF"/>
  </w:style>
  <w:style w:type="numbering" w:customStyle="1" w:styleId="WW8Num24">
    <w:name w:val="WW8Num24"/>
    <w:qFormat/>
    <w:rsid w:val="00401CEF"/>
  </w:style>
  <w:style w:type="numbering" w:customStyle="1" w:styleId="WW8Num66">
    <w:name w:val="WW8Num66"/>
    <w:qFormat/>
    <w:rsid w:val="00401CEF"/>
  </w:style>
  <w:style w:type="numbering" w:customStyle="1" w:styleId="WW8Num35">
    <w:name w:val="WW8Num35"/>
    <w:qFormat/>
    <w:rsid w:val="00401CEF"/>
  </w:style>
  <w:style w:type="numbering" w:customStyle="1" w:styleId="WW8Num67">
    <w:name w:val="WW8Num67"/>
    <w:qFormat/>
    <w:rsid w:val="00401CEF"/>
  </w:style>
  <w:style w:type="numbering" w:customStyle="1" w:styleId="WW8Num47">
    <w:name w:val="WW8Num47"/>
    <w:qFormat/>
    <w:rsid w:val="00401CEF"/>
  </w:style>
  <w:style w:type="numbering" w:customStyle="1" w:styleId="WW8Num50">
    <w:name w:val="WW8Num50"/>
    <w:qFormat/>
    <w:rsid w:val="00401CEF"/>
  </w:style>
  <w:style w:type="numbering" w:customStyle="1" w:styleId="WW8Num64">
    <w:name w:val="WW8Num64"/>
    <w:qFormat/>
    <w:rsid w:val="00401CEF"/>
  </w:style>
  <w:style w:type="numbering" w:customStyle="1" w:styleId="WW8Num87">
    <w:name w:val="WW8Num87"/>
    <w:qFormat/>
    <w:rsid w:val="00401CEF"/>
  </w:style>
  <w:style w:type="numbering" w:customStyle="1" w:styleId="WW8Num49">
    <w:name w:val="WW8Num49"/>
    <w:qFormat/>
    <w:rsid w:val="00401CEF"/>
  </w:style>
  <w:style w:type="numbering" w:customStyle="1" w:styleId="WW8Num88">
    <w:name w:val="WW8Num88"/>
    <w:qFormat/>
    <w:rsid w:val="00401CEF"/>
  </w:style>
  <w:style w:type="numbering" w:customStyle="1" w:styleId="WW8Num115">
    <w:name w:val="WW8Num115"/>
    <w:qFormat/>
    <w:rsid w:val="00401CEF"/>
  </w:style>
  <w:style w:type="numbering" w:customStyle="1" w:styleId="WW8Num37">
    <w:name w:val="WW8Num37"/>
    <w:qFormat/>
    <w:rsid w:val="00401CEF"/>
  </w:style>
  <w:style w:type="numbering" w:customStyle="1" w:styleId="WW8Num128">
    <w:name w:val="WW8Num128"/>
    <w:qFormat/>
    <w:rsid w:val="00401CEF"/>
  </w:style>
  <w:style w:type="numbering" w:customStyle="1" w:styleId="WW8Num60">
    <w:name w:val="WW8Num60"/>
    <w:qFormat/>
    <w:rsid w:val="00401CEF"/>
  </w:style>
  <w:style w:type="numbering" w:customStyle="1" w:styleId="WW8Num20">
    <w:name w:val="WW8Num20"/>
    <w:qFormat/>
    <w:rsid w:val="00401CEF"/>
  </w:style>
  <w:style w:type="numbering" w:customStyle="1" w:styleId="WW8Num104">
    <w:name w:val="WW8Num104"/>
    <w:qFormat/>
    <w:rsid w:val="00401CEF"/>
  </w:style>
  <w:style w:type="numbering" w:customStyle="1" w:styleId="WW8Num65">
    <w:name w:val="WW8Num65"/>
    <w:qFormat/>
    <w:rsid w:val="00401CEF"/>
  </w:style>
  <w:style w:type="numbering" w:customStyle="1" w:styleId="WW8Num32">
    <w:name w:val="WW8Num32"/>
    <w:qFormat/>
    <w:rsid w:val="00401CEF"/>
  </w:style>
  <w:style w:type="numbering" w:customStyle="1" w:styleId="WW8Num107">
    <w:name w:val="WW8Num107"/>
    <w:qFormat/>
    <w:rsid w:val="00401CEF"/>
  </w:style>
  <w:style w:type="numbering" w:customStyle="1" w:styleId="WW8Num57">
    <w:name w:val="WW8Num57"/>
    <w:qFormat/>
    <w:rsid w:val="00401CEF"/>
  </w:style>
  <w:style w:type="numbering" w:customStyle="1" w:styleId="WW8Num74">
    <w:name w:val="WW8Num74"/>
    <w:qFormat/>
    <w:rsid w:val="00401CEF"/>
  </w:style>
  <w:style w:type="numbering" w:customStyle="1" w:styleId="WW8Num61">
    <w:name w:val="WW8Num61"/>
    <w:qFormat/>
    <w:rsid w:val="00401CEF"/>
  </w:style>
  <w:style w:type="numbering" w:customStyle="1" w:styleId="WW8Num82">
    <w:name w:val="WW8Num82"/>
    <w:qFormat/>
    <w:rsid w:val="00401CEF"/>
  </w:style>
  <w:style w:type="numbering" w:customStyle="1" w:styleId="WW8Num119">
    <w:name w:val="WW8Num119"/>
    <w:qFormat/>
    <w:rsid w:val="00401CEF"/>
  </w:style>
  <w:style w:type="numbering" w:customStyle="1" w:styleId="WW8Num18">
    <w:name w:val="WW8Num18"/>
    <w:qFormat/>
    <w:rsid w:val="00401CEF"/>
  </w:style>
  <w:style w:type="numbering" w:customStyle="1" w:styleId="WW8Num44">
    <w:name w:val="WW8Num44"/>
    <w:qFormat/>
    <w:rsid w:val="00401CEF"/>
  </w:style>
  <w:style w:type="numbering" w:customStyle="1" w:styleId="WW8Num102">
    <w:name w:val="WW8Num102"/>
    <w:qFormat/>
    <w:rsid w:val="00401CEF"/>
  </w:style>
  <w:style w:type="numbering" w:customStyle="1" w:styleId="WW8Num129">
    <w:name w:val="WW8Num129"/>
    <w:qFormat/>
    <w:rsid w:val="00401CEF"/>
  </w:style>
  <w:style w:type="numbering" w:customStyle="1" w:styleId="WW8Num53">
    <w:name w:val="WW8Num53"/>
    <w:qFormat/>
    <w:rsid w:val="00401CEF"/>
  </w:style>
  <w:style w:type="numbering" w:customStyle="1" w:styleId="WW8Num33">
    <w:name w:val="WW8Num33"/>
    <w:qFormat/>
    <w:rsid w:val="00401CEF"/>
  </w:style>
  <w:style w:type="numbering" w:customStyle="1" w:styleId="WW8Num41">
    <w:name w:val="WW8Num41"/>
    <w:qFormat/>
    <w:rsid w:val="00401CEF"/>
  </w:style>
  <w:style w:type="numbering" w:customStyle="1" w:styleId="WW8Num26">
    <w:name w:val="WW8Num26"/>
    <w:qFormat/>
    <w:rsid w:val="00401CEF"/>
  </w:style>
  <w:style w:type="numbering" w:customStyle="1" w:styleId="WW8Num93">
    <w:name w:val="WW8Num93"/>
    <w:qFormat/>
    <w:rsid w:val="00401CEF"/>
  </w:style>
  <w:style w:type="numbering" w:customStyle="1" w:styleId="WW8Num59">
    <w:name w:val="WW8Num59"/>
    <w:qFormat/>
    <w:rsid w:val="00401CEF"/>
  </w:style>
  <w:style w:type="numbering" w:customStyle="1" w:styleId="WW8Num94">
    <w:name w:val="WW8Num94"/>
    <w:qFormat/>
    <w:rsid w:val="00401CEF"/>
  </w:style>
  <w:style w:type="numbering" w:customStyle="1" w:styleId="WW8Num38">
    <w:name w:val="WW8Num38"/>
    <w:qFormat/>
    <w:rsid w:val="00401CEF"/>
  </w:style>
  <w:style w:type="numbering" w:customStyle="1" w:styleId="WW8Num111">
    <w:name w:val="WW8Num111"/>
    <w:qFormat/>
    <w:rsid w:val="00401CEF"/>
  </w:style>
  <w:style w:type="numbering" w:customStyle="1" w:styleId="WW8Num80">
    <w:name w:val="WW8Num80"/>
    <w:qFormat/>
    <w:rsid w:val="00401CEF"/>
  </w:style>
  <w:style w:type="numbering" w:customStyle="1" w:styleId="WW8Num85">
    <w:name w:val="WW8Num85"/>
    <w:qFormat/>
    <w:rsid w:val="00401CEF"/>
  </w:style>
  <w:style w:type="numbering" w:customStyle="1" w:styleId="WW8Num28">
    <w:name w:val="WW8Num28"/>
    <w:qFormat/>
    <w:rsid w:val="00401CEF"/>
  </w:style>
  <w:style w:type="numbering" w:customStyle="1" w:styleId="WW8Num117">
    <w:name w:val="WW8Num117"/>
    <w:qFormat/>
    <w:rsid w:val="00401CEF"/>
  </w:style>
  <w:style w:type="numbering" w:customStyle="1" w:styleId="WW8Num110">
    <w:name w:val="WW8Num110"/>
    <w:qFormat/>
    <w:rsid w:val="00401CEF"/>
  </w:style>
  <w:style w:type="numbering" w:customStyle="1" w:styleId="WW8Num15">
    <w:name w:val="WW8Num15"/>
    <w:qFormat/>
    <w:rsid w:val="00401CEF"/>
  </w:style>
  <w:style w:type="numbering" w:customStyle="1" w:styleId="WW8Num17">
    <w:name w:val="WW8Num17"/>
    <w:qFormat/>
    <w:rsid w:val="00401CEF"/>
  </w:style>
  <w:style w:type="numbering" w:customStyle="1" w:styleId="WW8Num16">
    <w:name w:val="WW8Num16"/>
    <w:qFormat/>
    <w:rsid w:val="00401CEF"/>
  </w:style>
  <w:style w:type="numbering" w:customStyle="1" w:styleId="WW8Num23">
    <w:name w:val="WW8Num23"/>
    <w:qFormat/>
    <w:rsid w:val="00401CEF"/>
  </w:style>
  <w:style w:type="numbering" w:customStyle="1" w:styleId="WW8Num19">
    <w:name w:val="WW8Num19"/>
    <w:qFormat/>
    <w:rsid w:val="00401CEF"/>
  </w:style>
  <w:style w:type="numbering" w:customStyle="1" w:styleId="WW8Num25">
    <w:name w:val="WW8Num25"/>
    <w:qFormat/>
    <w:rsid w:val="00401CEF"/>
  </w:style>
  <w:style w:type="numbering" w:customStyle="1" w:styleId="WW8Num31">
    <w:name w:val="WW8Num31"/>
    <w:qFormat/>
    <w:rsid w:val="00401CEF"/>
  </w:style>
  <w:style w:type="numbering" w:customStyle="1" w:styleId="WW8Num22">
    <w:name w:val="WW8Num22"/>
    <w:qFormat/>
    <w:rsid w:val="00401CEF"/>
  </w:style>
  <w:style w:type="numbering" w:customStyle="1" w:styleId="WW8Num30">
    <w:name w:val="WW8Num30"/>
    <w:qFormat/>
    <w:rsid w:val="00401CEF"/>
  </w:style>
  <w:style w:type="numbering" w:customStyle="1" w:styleId="WW8Num29">
    <w:name w:val="WW8Num29"/>
    <w:qFormat/>
    <w:rsid w:val="00401CEF"/>
  </w:style>
  <w:style w:type="table" w:customStyle="1" w:styleId="TableNormal">
    <w:name w:val="Table Normal"/>
    <w:uiPriority w:val="2"/>
    <w:semiHidden/>
    <w:unhideWhenUsed/>
    <w:qFormat/>
    <w:rsid w:val="00795F93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40CDB-5DE4-49CB-9A39-57E1A6E5A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975</Words>
  <Characters>5267</Characters>
  <Application>Microsoft Office Word</Application>
  <DocSecurity>0</DocSecurity>
  <Lines>43</Lines>
  <Paragraphs>12</Paragraphs>
  <ScaleCrop>false</ScaleCrop>
  <Company>Microsoft</Company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 Nº  184/2011</dc:title>
  <dc:subject/>
  <dc:creator>drmuri</dc:creator>
  <dc:description/>
  <cp:lastModifiedBy>Cintia Alves</cp:lastModifiedBy>
  <cp:revision>4</cp:revision>
  <cp:lastPrinted>2026-03-03T13:49:00Z</cp:lastPrinted>
  <dcterms:created xsi:type="dcterms:W3CDTF">2026-03-05T20:46:00Z</dcterms:created>
  <dcterms:modified xsi:type="dcterms:W3CDTF">2026-03-05T20:56:00Z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