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6B" w:rsidRPr="000B3FCF" w:rsidRDefault="00806A6B" w:rsidP="0040407C">
      <w:pPr>
        <w:jc w:val="both"/>
        <w:rPr>
          <w:rFonts w:ascii="Times New Roman" w:hAnsi="Times New Roman" w:cs="Times New Roman"/>
        </w:rPr>
      </w:pPr>
    </w:p>
    <w:p w:rsidR="00C858C9" w:rsidRPr="00465E97" w:rsidRDefault="00C858C9" w:rsidP="00C858C9">
      <w:pPr>
        <w:autoSpaceDE w:val="0"/>
        <w:adjustRightInd w:val="0"/>
        <w:jc w:val="center"/>
        <w:rPr>
          <w:b/>
        </w:rPr>
      </w:pPr>
      <w:r>
        <w:rPr>
          <w:b/>
        </w:rPr>
        <w:t xml:space="preserve"> </w:t>
      </w:r>
      <w:r w:rsidRPr="00465E97">
        <w:rPr>
          <w:b/>
        </w:rPr>
        <w:t>L</w:t>
      </w:r>
      <w:r>
        <w:rPr>
          <w:b/>
        </w:rPr>
        <w:t>EI</w:t>
      </w:r>
      <w:r w:rsidRPr="00465E97">
        <w:rPr>
          <w:b/>
        </w:rPr>
        <w:t xml:space="preserve"> Nº </w:t>
      </w:r>
      <w:r>
        <w:rPr>
          <w:b/>
        </w:rPr>
        <w:t>7.566 DE 24 DE JUNHO DE 2021</w:t>
      </w:r>
    </w:p>
    <w:p w:rsidR="00C858C9" w:rsidRPr="00465E97" w:rsidRDefault="00C858C9" w:rsidP="00C858C9">
      <w:pPr>
        <w:rPr>
          <w:snapToGrid w:val="0"/>
        </w:rPr>
      </w:pPr>
    </w:p>
    <w:p w:rsidR="00C858C9" w:rsidRDefault="00C858C9" w:rsidP="00C858C9">
      <w:pPr>
        <w:jc w:val="both"/>
      </w:pPr>
    </w:p>
    <w:p w:rsidR="00C858C9" w:rsidRPr="00465E97" w:rsidRDefault="00C858C9" w:rsidP="00C858C9">
      <w:pPr>
        <w:jc w:val="both"/>
      </w:pPr>
    </w:p>
    <w:p w:rsidR="00C858C9" w:rsidRPr="00465E97" w:rsidRDefault="00C858C9" w:rsidP="00C858C9">
      <w:pPr>
        <w:ind w:left="3686"/>
        <w:jc w:val="both"/>
        <w:rPr>
          <w:b/>
        </w:rPr>
      </w:pPr>
      <w:r>
        <w:rPr>
          <w:b/>
        </w:rPr>
        <w:t>Altera o artigo 1.º da Lei Municipal n.º 7.505/2021, que instituiu abono pecuniário para servidores municipais em atuação direta no combate da pandemia decorrente da COVID-19</w:t>
      </w:r>
      <w:r w:rsidRPr="00465E97">
        <w:rPr>
          <w:b/>
        </w:rPr>
        <w:t xml:space="preserve"> e dá outras providências.</w:t>
      </w:r>
    </w:p>
    <w:p w:rsidR="00C858C9" w:rsidRDefault="00C858C9" w:rsidP="00C858C9">
      <w:pPr>
        <w:jc w:val="both"/>
        <w:rPr>
          <w:b/>
        </w:rPr>
      </w:pPr>
    </w:p>
    <w:p w:rsidR="00C858C9" w:rsidRPr="00465E97" w:rsidRDefault="00C858C9" w:rsidP="00C858C9">
      <w:pPr>
        <w:jc w:val="both"/>
        <w:rPr>
          <w:b/>
        </w:rPr>
      </w:pPr>
    </w:p>
    <w:p w:rsidR="00C858C9" w:rsidRPr="00465E97" w:rsidRDefault="00C858C9" w:rsidP="00C858C9">
      <w:pPr>
        <w:jc w:val="both"/>
      </w:pPr>
    </w:p>
    <w:p w:rsidR="00C858C9" w:rsidRDefault="00C858C9" w:rsidP="00C858C9">
      <w:pPr>
        <w:ind w:firstLine="708"/>
        <w:jc w:val="both"/>
      </w:pPr>
      <w:r w:rsidRPr="000B26AB">
        <w:t xml:space="preserve">A </w:t>
      </w:r>
      <w:r w:rsidRPr="000B26AB">
        <w:rPr>
          <w:b/>
          <w:bCs/>
        </w:rPr>
        <w:t>CAMARA MUNICIPAL DE ARAXÁ</w:t>
      </w:r>
      <w:r w:rsidRPr="000B26AB">
        <w:t>, com a graça de Deus aprova e eu, Prefeito, sanciono e promulgo a seguinte Lei:</w:t>
      </w:r>
    </w:p>
    <w:p w:rsidR="00C858C9" w:rsidRPr="000B26AB" w:rsidRDefault="00C858C9" w:rsidP="00C858C9">
      <w:pPr>
        <w:ind w:firstLine="708"/>
        <w:jc w:val="both"/>
      </w:pPr>
    </w:p>
    <w:p w:rsidR="00C858C9" w:rsidRDefault="00C858C9" w:rsidP="00C858C9">
      <w:pPr>
        <w:ind w:firstLine="708"/>
        <w:jc w:val="both"/>
      </w:pPr>
      <w:r w:rsidRPr="00465E97">
        <w:rPr>
          <w:b/>
          <w:bCs/>
        </w:rPr>
        <w:t>Art. 1</w:t>
      </w:r>
      <w:r w:rsidRPr="00D00DFE">
        <w:rPr>
          <w:b/>
          <w:bCs/>
        </w:rPr>
        <w:t>º</w:t>
      </w:r>
      <w:r w:rsidRPr="00465E97">
        <w:rPr>
          <w:b/>
          <w:bCs/>
        </w:rPr>
        <w:t>.</w:t>
      </w:r>
      <w:r w:rsidRPr="00465E97">
        <w:t xml:space="preserve"> </w:t>
      </w:r>
      <w:r w:rsidRPr="00AE257E">
        <w:t xml:space="preserve">Fica </w:t>
      </w:r>
      <w:r>
        <w:t>alterada a redação do</w:t>
      </w:r>
      <w:r w:rsidRPr="009D2E66">
        <w:t xml:space="preserve"> artigo </w:t>
      </w:r>
      <w:r>
        <w:t>1.º</w:t>
      </w:r>
      <w:r w:rsidRPr="009D2E66">
        <w:t xml:space="preserve"> da Lei Municipal n.º 7.505/2021, que instituiu abono pecuniário para servidores municipais em atuação direta no combate da pandemia decorrente da COVID-19</w:t>
      </w:r>
      <w:r>
        <w:t>, passando a vigorar com a seguinte redação:</w:t>
      </w:r>
    </w:p>
    <w:p w:rsidR="00C858C9" w:rsidRDefault="00C858C9" w:rsidP="00C858C9">
      <w:pPr>
        <w:ind w:firstLine="708"/>
        <w:jc w:val="both"/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Art. 1º. Fica instituído abono pecuniário no valor de R$ 500,00 (quinhentos reais) mensais aos servidores municipais ativos (concursados, contratados, efetivos e estáveis) que atuarem na prestação de serviços diretamente relacionados com medidas de enfrentamento e tratamento da COVID-19 que ocupem as seguintes funções e lotações: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I.</w:t>
      </w:r>
      <w:r w:rsidRPr="009D2E66">
        <w:rPr>
          <w:i/>
        </w:rPr>
        <w:tab/>
        <w:t>Unidade de Pronto Atendimento – UPA</w:t>
      </w:r>
      <w:r>
        <w:rPr>
          <w:i/>
        </w:rPr>
        <w:t>,</w:t>
      </w:r>
      <w:r w:rsidRPr="00DE6841">
        <w:rPr>
          <w:i/>
        </w:rPr>
        <w:t xml:space="preserve"> </w:t>
      </w:r>
      <w:r>
        <w:rPr>
          <w:i/>
        </w:rPr>
        <w:t>ou cedidos de outros setores ou de outras secretarias para atuação junto à este setor da Secretaria Municipal de Saúde</w:t>
      </w:r>
      <w:r w:rsidRPr="009D2E66">
        <w:rPr>
          <w:i/>
        </w:rPr>
        <w:t>, 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  <w:t>Agente Administrativo I;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b.</w:t>
      </w:r>
      <w:r w:rsidRPr="009D2E66">
        <w:rPr>
          <w:i/>
        </w:rPr>
        <w:tab/>
        <w:t>Agente Operacional de Transporte;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c.</w:t>
      </w:r>
      <w:r w:rsidRPr="009D2E66">
        <w:rPr>
          <w:i/>
        </w:rPr>
        <w:tab/>
        <w:t>Assistente Social;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d.</w:t>
      </w:r>
      <w:r w:rsidRPr="009D2E66">
        <w:rPr>
          <w:i/>
        </w:rPr>
        <w:tab/>
        <w:t>Assistente Técnico de Administração I;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e.</w:t>
      </w:r>
      <w:r w:rsidRPr="009D2E66">
        <w:rPr>
          <w:i/>
        </w:rPr>
        <w:tab/>
        <w:t>Atendente de Consultório Dentário;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f.</w:t>
      </w:r>
      <w:r w:rsidRPr="009D2E66">
        <w:rPr>
          <w:i/>
        </w:rPr>
        <w:tab/>
        <w:t>Auxiliar de Enfermagem;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g.</w:t>
      </w:r>
      <w:r w:rsidRPr="009D2E66">
        <w:rPr>
          <w:i/>
        </w:rPr>
        <w:tab/>
        <w:t>Auxiliar de Serviços;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h.</w:t>
      </w:r>
      <w:r w:rsidRPr="009D2E66">
        <w:rPr>
          <w:i/>
        </w:rPr>
        <w:tab/>
        <w:t>Enfermeiro;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i.</w:t>
      </w:r>
      <w:r w:rsidRPr="009D2E66">
        <w:rPr>
          <w:i/>
        </w:rPr>
        <w:tab/>
        <w:t>Farmacêutico;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j.</w:t>
      </w:r>
      <w:r w:rsidRPr="009D2E66">
        <w:rPr>
          <w:i/>
        </w:rPr>
        <w:tab/>
        <w:t>Fisioterapeuta;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k.</w:t>
      </w:r>
      <w:r w:rsidRPr="009D2E66">
        <w:rPr>
          <w:i/>
        </w:rPr>
        <w:tab/>
        <w:t>Oficial de Administração I;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l.</w:t>
      </w:r>
      <w:r w:rsidRPr="009D2E66">
        <w:rPr>
          <w:i/>
        </w:rPr>
        <w:tab/>
        <w:t>Operador de Computador;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m.</w:t>
      </w:r>
      <w:r w:rsidRPr="009D2E66">
        <w:rPr>
          <w:i/>
        </w:rPr>
        <w:tab/>
        <w:t>Psicólogo;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n.</w:t>
      </w:r>
      <w:r w:rsidRPr="009D2E66">
        <w:rPr>
          <w:i/>
        </w:rPr>
        <w:tab/>
        <w:t>Técnico de Enfermagem;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o.</w:t>
      </w:r>
      <w:r w:rsidRPr="009D2E66">
        <w:rPr>
          <w:i/>
        </w:rPr>
        <w:tab/>
        <w:t>Técnico em Radiologia;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p.</w:t>
      </w:r>
      <w:r w:rsidRPr="009D2E66">
        <w:rPr>
          <w:i/>
        </w:rPr>
        <w:tab/>
        <w:t>Vigilante;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q.</w:t>
      </w:r>
      <w:r>
        <w:rPr>
          <w:i/>
        </w:rPr>
        <w:tab/>
        <w:t>Auxiliar de Administração;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r.</w:t>
      </w:r>
      <w:r>
        <w:rPr>
          <w:i/>
        </w:rPr>
        <w:tab/>
        <w:t>Biomédico;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II.</w:t>
      </w:r>
      <w:r w:rsidRPr="009D2E66">
        <w:rPr>
          <w:i/>
        </w:rPr>
        <w:tab/>
        <w:t>Setor de Transportes da Secretaria Municipal de Saúde,</w:t>
      </w:r>
      <w:r>
        <w:rPr>
          <w:i/>
        </w:rPr>
        <w:t xml:space="preserve"> ou cedidos de outros setores ou de outras secretarias para atuação junto à este setor da Secretaria Municipal de Saúde, </w:t>
      </w:r>
      <w:r w:rsidRPr="009D2E66">
        <w:rPr>
          <w:i/>
        </w:rPr>
        <w:t>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  <w:t>Agente Administrativo I;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b.</w:t>
      </w:r>
      <w:r w:rsidRPr="009D2E66">
        <w:rPr>
          <w:i/>
        </w:rPr>
        <w:tab/>
        <w:t>Agente Operacional de Transporte;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c.</w:t>
      </w:r>
      <w:r w:rsidRPr="009D2E66">
        <w:rPr>
          <w:i/>
        </w:rPr>
        <w:tab/>
        <w:t>Auxiliar de Serviços;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d.</w:t>
      </w:r>
      <w:r w:rsidRPr="009D2E66">
        <w:rPr>
          <w:i/>
        </w:rPr>
        <w:tab/>
        <w:t>Motorista;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III.</w:t>
      </w:r>
      <w:r w:rsidRPr="009D2E66">
        <w:rPr>
          <w:i/>
        </w:rPr>
        <w:tab/>
        <w:t xml:space="preserve">UNISUL, </w:t>
      </w:r>
      <w:r>
        <w:rPr>
          <w:i/>
        </w:rPr>
        <w:t>ou cedidos de outros setores ou de outras secretarias para atuação junto à este setor da Secretaria Municipal de Saúde,</w:t>
      </w:r>
      <w:r w:rsidRPr="009D2E66">
        <w:rPr>
          <w:i/>
        </w:rPr>
        <w:t xml:space="preserve"> 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  <w:t>Agente Administrativo;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b.</w:t>
      </w:r>
      <w:r w:rsidRPr="009D2E66">
        <w:rPr>
          <w:i/>
        </w:rPr>
        <w:tab/>
        <w:t>Auxiliar de Administração I;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c.</w:t>
      </w:r>
      <w:r w:rsidRPr="009D2E66">
        <w:rPr>
          <w:i/>
        </w:rPr>
        <w:tab/>
        <w:t>Auxiliar de Enfermagem;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d.</w:t>
      </w:r>
      <w:r w:rsidRPr="009D2E66">
        <w:rPr>
          <w:i/>
        </w:rPr>
        <w:tab/>
        <w:t>Auxiliar de Serviços;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e.</w:t>
      </w:r>
      <w:r w:rsidRPr="009D2E66">
        <w:rPr>
          <w:i/>
        </w:rPr>
        <w:tab/>
        <w:t>Enfermeiro;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f.</w:t>
      </w:r>
      <w:r w:rsidRPr="009D2E66">
        <w:rPr>
          <w:i/>
        </w:rPr>
        <w:tab/>
        <w:t>Fisioterapeuta;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g.</w:t>
      </w:r>
      <w:r w:rsidRPr="009D2E66">
        <w:rPr>
          <w:i/>
        </w:rPr>
        <w:tab/>
        <w:t>Técnico de Enfermagem;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h.</w:t>
      </w:r>
      <w:r>
        <w:rPr>
          <w:i/>
        </w:rPr>
        <w:tab/>
        <w:t>Vigilante;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IV.</w:t>
      </w:r>
      <w:r w:rsidRPr="009D2E66">
        <w:rPr>
          <w:i/>
        </w:rPr>
        <w:tab/>
      </w:r>
      <w:r>
        <w:rPr>
          <w:i/>
        </w:rPr>
        <w:t>UNINORDESTE, ou cedidos de outros setores ou de outras secretarias para atuação junto à este setor da Secretaria Municipal de Saúde</w:t>
      </w:r>
      <w:r w:rsidRPr="009D2E66">
        <w:rPr>
          <w:i/>
        </w:rPr>
        <w:t>, 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  <w:t>Auxiliar Administrativo;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b.</w:t>
      </w:r>
      <w:r w:rsidRPr="009D2E66">
        <w:rPr>
          <w:i/>
        </w:rPr>
        <w:tab/>
        <w:t>Auxiliar de Serviços;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c.</w:t>
      </w:r>
      <w:r w:rsidRPr="009D2E66">
        <w:rPr>
          <w:i/>
        </w:rPr>
        <w:tab/>
        <w:t>Enfermeiro;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d.</w:t>
      </w:r>
      <w:r w:rsidRPr="009D2E66">
        <w:rPr>
          <w:i/>
        </w:rPr>
        <w:tab/>
        <w:t>Técnico de Enfermagem;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e.</w:t>
      </w:r>
      <w:r>
        <w:rPr>
          <w:i/>
        </w:rPr>
        <w:tab/>
        <w:t>Vigilante;</w:t>
      </w:r>
      <w:bookmarkStart w:id="0" w:name="_GoBack"/>
      <w:bookmarkEnd w:id="0"/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Pr="009D2E66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V.</w:t>
      </w:r>
      <w:r w:rsidRPr="009D2E66">
        <w:rPr>
          <w:i/>
        </w:rPr>
        <w:tab/>
        <w:t xml:space="preserve">Laboratório Municipal, </w:t>
      </w:r>
      <w:r>
        <w:rPr>
          <w:i/>
        </w:rPr>
        <w:t>ou cedidos de outros setores ou de outras secretarias para atuação junto à este setor da Secretaria Municipal de Saúde,</w:t>
      </w:r>
      <w:r w:rsidRPr="009D2E66">
        <w:rPr>
          <w:i/>
        </w:rPr>
        <w:t xml:space="preserve"> funções: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  <w:t>Auxiliar Administrativo;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b.</w:t>
      </w:r>
      <w:r w:rsidRPr="009D2E66">
        <w:rPr>
          <w:i/>
        </w:rPr>
        <w:tab/>
        <w:t>Auxiliar de Serviços;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c.</w:t>
      </w:r>
      <w:r w:rsidRPr="009D2E66">
        <w:rPr>
          <w:i/>
        </w:rPr>
        <w:tab/>
        <w:t>Biólogo;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d.</w:t>
      </w:r>
      <w:r w:rsidRPr="009D2E66">
        <w:rPr>
          <w:i/>
        </w:rPr>
        <w:tab/>
        <w:t>Biomédico;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e.</w:t>
      </w:r>
      <w:r w:rsidRPr="009D2E66">
        <w:rPr>
          <w:i/>
        </w:rPr>
        <w:tab/>
        <w:t>Bioquímico;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f.</w:t>
      </w:r>
      <w:r w:rsidRPr="009D2E66">
        <w:rPr>
          <w:i/>
        </w:rPr>
        <w:tab/>
        <w:t>Técnico de Laboratório;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Pr="009D2E66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VI.</w:t>
      </w:r>
      <w:r w:rsidRPr="009D2E66">
        <w:rPr>
          <w:i/>
        </w:rPr>
        <w:tab/>
        <w:t xml:space="preserve">Vigilância em Saúde, </w:t>
      </w:r>
      <w:r>
        <w:rPr>
          <w:i/>
        </w:rPr>
        <w:t>ou cedidos de outros setores ou de outras secretarias para atuação junto à este setor da Secretaria Municipal de Saúde,</w:t>
      </w:r>
      <w:r w:rsidRPr="009D2E66">
        <w:rPr>
          <w:i/>
        </w:rPr>
        <w:t xml:space="preserve"> funções: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  <w:t>Auxiliar Administrativo I;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b.</w:t>
      </w:r>
      <w:r w:rsidRPr="009D2E66">
        <w:rPr>
          <w:i/>
        </w:rPr>
        <w:tab/>
        <w:t>Biomédico;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c.</w:t>
      </w:r>
      <w:r w:rsidRPr="009D2E66">
        <w:rPr>
          <w:i/>
        </w:rPr>
        <w:tab/>
        <w:t>Enfermeiro;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lastRenderedPageBreak/>
        <w:t>d.</w:t>
      </w:r>
      <w:r w:rsidRPr="009D2E66">
        <w:rPr>
          <w:i/>
        </w:rPr>
        <w:tab/>
        <w:t>Fiscal Sanitário.</w:t>
      </w: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e.</w:t>
      </w:r>
      <w:r w:rsidRPr="009D2E66">
        <w:rPr>
          <w:i/>
        </w:rPr>
        <w:tab/>
        <w:t>Fisioterapeuta</w:t>
      </w:r>
      <w:r>
        <w:rPr>
          <w:i/>
        </w:rPr>
        <w:t>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f.</w:t>
      </w:r>
      <w:r>
        <w:rPr>
          <w:i/>
        </w:rPr>
        <w:tab/>
        <w:t>Agente administrativo;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g.</w:t>
      </w:r>
      <w:r>
        <w:rPr>
          <w:i/>
        </w:rPr>
        <w:tab/>
        <w:t>Auxiliar de administração;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h.</w:t>
      </w:r>
      <w:r>
        <w:rPr>
          <w:i/>
        </w:rPr>
        <w:tab/>
        <w:t>Biólogo;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i.</w:t>
      </w:r>
      <w:r>
        <w:rPr>
          <w:i/>
        </w:rPr>
        <w:tab/>
        <w:t>Dentista;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j.</w:t>
      </w:r>
      <w:r>
        <w:rPr>
          <w:i/>
        </w:rPr>
        <w:tab/>
        <w:t>Técnico de Segurança do Trabalho;</w:t>
      </w:r>
    </w:p>
    <w:p w:rsidR="00C858C9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V</w:t>
      </w:r>
      <w:r>
        <w:rPr>
          <w:i/>
        </w:rPr>
        <w:t>I</w:t>
      </w:r>
      <w:r w:rsidRPr="009D2E66">
        <w:rPr>
          <w:i/>
        </w:rPr>
        <w:t>I.</w:t>
      </w:r>
      <w:r w:rsidRPr="009D2E66">
        <w:rPr>
          <w:i/>
        </w:rPr>
        <w:tab/>
      </w:r>
      <w:r>
        <w:rPr>
          <w:i/>
        </w:rPr>
        <w:t>Programa de Internação Domiciliar - PIID</w:t>
      </w:r>
      <w:r w:rsidRPr="009D2E66">
        <w:rPr>
          <w:i/>
        </w:rPr>
        <w:t>, 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</w:r>
      <w:r>
        <w:rPr>
          <w:i/>
        </w:rPr>
        <w:t>Enfermeiro;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b.</w:t>
      </w:r>
      <w:r>
        <w:rPr>
          <w:i/>
        </w:rPr>
        <w:tab/>
        <w:t>Fisioterapeuta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c.</w:t>
      </w:r>
      <w:r>
        <w:rPr>
          <w:i/>
        </w:rPr>
        <w:tab/>
        <w:t>Fonoaudiólogo;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d.</w:t>
      </w:r>
      <w:r>
        <w:rPr>
          <w:i/>
        </w:rPr>
        <w:tab/>
        <w:t>Nutricionista;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e.</w:t>
      </w:r>
      <w:r>
        <w:rPr>
          <w:i/>
        </w:rPr>
        <w:tab/>
        <w:t>Psicólogo;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f.</w:t>
      </w:r>
      <w:r>
        <w:rPr>
          <w:i/>
        </w:rPr>
        <w:tab/>
        <w:t>Recepcionista;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g.</w:t>
      </w:r>
      <w:r>
        <w:rPr>
          <w:i/>
        </w:rPr>
        <w:tab/>
        <w:t>Técnico de enfermagem;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V</w:t>
      </w:r>
      <w:r>
        <w:rPr>
          <w:i/>
        </w:rPr>
        <w:t>II</w:t>
      </w:r>
      <w:r w:rsidRPr="009D2E66">
        <w:rPr>
          <w:i/>
        </w:rPr>
        <w:t>I.</w:t>
      </w:r>
      <w:r w:rsidRPr="009D2E66">
        <w:rPr>
          <w:i/>
        </w:rPr>
        <w:tab/>
      </w:r>
      <w:r>
        <w:rPr>
          <w:i/>
        </w:rPr>
        <w:t>Estratégia de Saúde da Família - ESF</w:t>
      </w:r>
      <w:r w:rsidRPr="009D2E66">
        <w:rPr>
          <w:i/>
        </w:rPr>
        <w:t>, funções:</w:t>
      </w:r>
    </w:p>
    <w:p w:rsidR="00C858C9" w:rsidRDefault="00C858C9" w:rsidP="00C858C9">
      <w:pPr>
        <w:ind w:left="708" w:firstLine="708"/>
        <w:jc w:val="both"/>
        <w:rPr>
          <w:i/>
        </w:rPr>
      </w:pP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</w:r>
      <w:r>
        <w:rPr>
          <w:i/>
        </w:rPr>
        <w:t>Agente Comunitário de Saúde;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b.</w:t>
      </w:r>
      <w:r>
        <w:rPr>
          <w:i/>
        </w:rPr>
        <w:tab/>
        <w:t>Enfermeiro;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c.</w:t>
      </w:r>
      <w:r>
        <w:rPr>
          <w:i/>
        </w:rPr>
        <w:tab/>
        <w:t>Técnico de enfermagem;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 w:rsidRPr="009D2E66">
        <w:rPr>
          <w:i/>
        </w:rPr>
        <w:t>I</w:t>
      </w:r>
      <w:r>
        <w:rPr>
          <w:i/>
        </w:rPr>
        <w:t>X</w:t>
      </w:r>
      <w:r w:rsidRPr="009D2E66">
        <w:rPr>
          <w:i/>
        </w:rPr>
        <w:t>.</w:t>
      </w:r>
      <w:r w:rsidRPr="009D2E66">
        <w:rPr>
          <w:i/>
        </w:rPr>
        <w:tab/>
      </w:r>
      <w:r>
        <w:rPr>
          <w:i/>
        </w:rPr>
        <w:t>Serviço de vacinação da Secretaria Municipal de Saúde, ou cedidos de outros setores ou de outras secretarias para atuação junto à este setor da Secretaria Municipal de Saúde</w:t>
      </w:r>
      <w:r w:rsidRPr="009D2E66">
        <w:rPr>
          <w:i/>
        </w:rPr>
        <w:t>, 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</w:r>
      <w:r>
        <w:rPr>
          <w:i/>
        </w:rPr>
        <w:t>Enfermeiro;</w:t>
      </w:r>
    </w:p>
    <w:p w:rsidR="00C858C9" w:rsidRDefault="00C858C9" w:rsidP="00C858C9">
      <w:pPr>
        <w:ind w:left="1416" w:firstLine="708"/>
        <w:jc w:val="both"/>
        <w:rPr>
          <w:i/>
        </w:rPr>
      </w:pPr>
      <w:r>
        <w:rPr>
          <w:i/>
        </w:rPr>
        <w:t>b.</w:t>
      </w:r>
      <w:r>
        <w:rPr>
          <w:i/>
        </w:rPr>
        <w:tab/>
        <w:t>Técnico de enfermagem;</w:t>
      </w:r>
    </w:p>
    <w:p w:rsidR="00C858C9" w:rsidRPr="009D2E66" w:rsidRDefault="00C858C9" w:rsidP="00C858C9">
      <w:pPr>
        <w:ind w:left="1416" w:firstLine="708"/>
        <w:jc w:val="both"/>
        <w:rPr>
          <w:i/>
        </w:rPr>
      </w:pPr>
    </w:p>
    <w:p w:rsidR="00C858C9" w:rsidRDefault="00C858C9" w:rsidP="00C858C9">
      <w:pPr>
        <w:ind w:left="708" w:firstLine="708"/>
        <w:jc w:val="both"/>
        <w:rPr>
          <w:i/>
        </w:rPr>
      </w:pPr>
      <w:r>
        <w:rPr>
          <w:i/>
        </w:rPr>
        <w:t>X</w:t>
      </w:r>
      <w:r w:rsidRPr="009D2E66">
        <w:rPr>
          <w:i/>
        </w:rPr>
        <w:t>.</w:t>
      </w:r>
      <w:r w:rsidRPr="009D2E66">
        <w:rPr>
          <w:i/>
        </w:rPr>
        <w:tab/>
      </w:r>
      <w:r>
        <w:rPr>
          <w:i/>
        </w:rPr>
        <w:t>Serviços Urbanos</w:t>
      </w:r>
      <w:r w:rsidRPr="009D2E66">
        <w:rPr>
          <w:i/>
        </w:rPr>
        <w:t>, funções:</w:t>
      </w:r>
    </w:p>
    <w:p w:rsidR="00C858C9" w:rsidRPr="009D2E66" w:rsidRDefault="00C858C9" w:rsidP="00C858C9">
      <w:pPr>
        <w:ind w:left="708" w:firstLine="708"/>
        <w:jc w:val="both"/>
        <w:rPr>
          <w:i/>
        </w:rPr>
      </w:pPr>
    </w:p>
    <w:p w:rsidR="00C858C9" w:rsidRPr="009D2E66" w:rsidRDefault="00C858C9" w:rsidP="00C858C9">
      <w:pPr>
        <w:ind w:left="1416" w:firstLine="708"/>
        <w:jc w:val="both"/>
        <w:rPr>
          <w:i/>
        </w:rPr>
      </w:pPr>
      <w:r w:rsidRPr="009D2E66">
        <w:rPr>
          <w:i/>
        </w:rPr>
        <w:t>a.</w:t>
      </w:r>
      <w:r w:rsidRPr="009D2E66">
        <w:rPr>
          <w:i/>
        </w:rPr>
        <w:tab/>
      </w:r>
      <w:r>
        <w:rPr>
          <w:i/>
        </w:rPr>
        <w:t>Coveiros.</w:t>
      </w:r>
    </w:p>
    <w:p w:rsidR="00C858C9" w:rsidRDefault="00C858C9" w:rsidP="00C858C9">
      <w:pPr>
        <w:ind w:firstLine="708"/>
        <w:jc w:val="both"/>
      </w:pPr>
    </w:p>
    <w:p w:rsidR="00C858C9" w:rsidRDefault="00C858C9" w:rsidP="00C858C9">
      <w:pPr>
        <w:ind w:firstLine="708"/>
        <w:jc w:val="both"/>
      </w:pPr>
      <w:r w:rsidRPr="00465E97">
        <w:rPr>
          <w:b/>
          <w:bCs/>
        </w:rPr>
        <w:t xml:space="preserve">Art. </w:t>
      </w:r>
      <w:r>
        <w:rPr>
          <w:b/>
          <w:bCs/>
        </w:rPr>
        <w:t>2</w:t>
      </w:r>
      <w:r w:rsidRPr="00D00DFE">
        <w:rPr>
          <w:b/>
          <w:bCs/>
        </w:rPr>
        <w:t>º</w:t>
      </w:r>
      <w:r w:rsidRPr="00465E97">
        <w:rPr>
          <w:b/>
          <w:bCs/>
        </w:rPr>
        <w:t>.</w:t>
      </w:r>
      <w:r w:rsidRPr="00465E97">
        <w:t xml:space="preserve"> Esta Lei entra em </w:t>
      </w:r>
      <w:r>
        <w:t>vigor na data da sua publicação, retroagindo seus efeitos à 01 de abril de 2021</w:t>
      </w:r>
    </w:p>
    <w:p w:rsidR="00C858C9" w:rsidRDefault="00C858C9" w:rsidP="00C858C9">
      <w:pPr>
        <w:ind w:firstLine="708"/>
        <w:jc w:val="both"/>
      </w:pPr>
    </w:p>
    <w:p w:rsidR="00C858C9" w:rsidRDefault="00C858C9" w:rsidP="00C858C9">
      <w:pPr>
        <w:ind w:firstLine="708"/>
        <w:jc w:val="both"/>
      </w:pPr>
    </w:p>
    <w:p w:rsidR="00C858C9" w:rsidRPr="00465E97" w:rsidRDefault="00C858C9" w:rsidP="00C858C9">
      <w:pPr>
        <w:autoSpaceDE w:val="0"/>
        <w:adjustRightInd w:val="0"/>
        <w:jc w:val="both"/>
      </w:pPr>
    </w:p>
    <w:p w:rsidR="00C858C9" w:rsidRPr="00465E97" w:rsidRDefault="00C858C9" w:rsidP="00C858C9">
      <w:pPr>
        <w:autoSpaceDE w:val="0"/>
        <w:adjustRightInd w:val="0"/>
        <w:jc w:val="both"/>
      </w:pPr>
    </w:p>
    <w:p w:rsidR="00C858C9" w:rsidRPr="00465E97" w:rsidRDefault="00C858C9" w:rsidP="00C858C9">
      <w:pPr>
        <w:autoSpaceDE w:val="0"/>
        <w:adjustRightInd w:val="0"/>
        <w:jc w:val="both"/>
      </w:pPr>
    </w:p>
    <w:p w:rsidR="00C858C9" w:rsidRPr="00465E97" w:rsidRDefault="00C858C9" w:rsidP="00C858C9">
      <w:pPr>
        <w:autoSpaceDE w:val="0"/>
        <w:adjustRightInd w:val="0"/>
        <w:jc w:val="center"/>
        <w:rPr>
          <w:b/>
        </w:rPr>
      </w:pPr>
      <w:r>
        <w:rPr>
          <w:b/>
        </w:rPr>
        <w:t>RUBENS MAGELA DA SILVA</w:t>
      </w:r>
    </w:p>
    <w:p w:rsidR="00C858C9" w:rsidRPr="00465E97" w:rsidRDefault="00C858C9" w:rsidP="00C858C9">
      <w:pPr>
        <w:autoSpaceDE w:val="0"/>
        <w:adjustRightInd w:val="0"/>
        <w:jc w:val="center"/>
      </w:pPr>
      <w:r w:rsidRPr="00465E97">
        <w:t>Prefeito Municipal de Araxá</w:t>
      </w:r>
    </w:p>
    <w:p w:rsidR="00C858C9" w:rsidRPr="006A07A7" w:rsidRDefault="00C858C9" w:rsidP="00C858C9">
      <w:pPr>
        <w:rPr>
          <w:szCs w:val="32"/>
        </w:rPr>
      </w:pPr>
    </w:p>
    <w:p w:rsidR="00C858C9" w:rsidRPr="006A07A7" w:rsidRDefault="00C858C9" w:rsidP="00C858C9">
      <w:pPr>
        <w:rPr>
          <w:szCs w:val="32"/>
        </w:rPr>
      </w:pPr>
    </w:p>
    <w:p w:rsidR="00C858C9" w:rsidRDefault="00C858C9" w:rsidP="00C858C9">
      <w:pPr>
        <w:rPr>
          <w:szCs w:val="32"/>
        </w:rPr>
      </w:pPr>
    </w:p>
    <w:p w:rsidR="00B64E1A" w:rsidRPr="000B3FCF" w:rsidRDefault="00B64E1A" w:rsidP="00C858C9">
      <w:pPr>
        <w:jc w:val="center"/>
        <w:rPr>
          <w:rFonts w:ascii="Times New Roman" w:hAnsi="Times New Roman" w:cs="Times New Roman"/>
        </w:rPr>
      </w:pPr>
    </w:p>
    <w:sectPr w:rsidR="00B64E1A" w:rsidRPr="000B3FCF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02" w:rsidRDefault="00467502" w:rsidP="00E2707E">
      <w:r>
        <w:separator/>
      </w:r>
    </w:p>
  </w:endnote>
  <w:endnote w:type="continuationSeparator" w:id="1">
    <w:p w:rsidR="00467502" w:rsidRDefault="00467502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67502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467502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B3780A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02" w:rsidRDefault="00467502" w:rsidP="00E2707E">
      <w:r>
        <w:separator/>
      </w:r>
    </w:p>
  </w:footnote>
  <w:footnote w:type="continuationSeparator" w:id="1">
    <w:p w:rsidR="00467502" w:rsidRDefault="00467502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378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3780A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B3780A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378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104E52"/>
    <w:rsid w:val="0013349F"/>
    <w:rsid w:val="0013563B"/>
    <w:rsid w:val="00174C70"/>
    <w:rsid w:val="001C143A"/>
    <w:rsid w:val="001D6C57"/>
    <w:rsid w:val="002021B9"/>
    <w:rsid w:val="0021623B"/>
    <w:rsid w:val="00231788"/>
    <w:rsid w:val="00232674"/>
    <w:rsid w:val="00290743"/>
    <w:rsid w:val="002D1D0F"/>
    <w:rsid w:val="002F6CB7"/>
    <w:rsid w:val="002F6DFB"/>
    <w:rsid w:val="00304606"/>
    <w:rsid w:val="003704CE"/>
    <w:rsid w:val="00376275"/>
    <w:rsid w:val="00383C6A"/>
    <w:rsid w:val="0038445B"/>
    <w:rsid w:val="00392626"/>
    <w:rsid w:val="00394045"/>
    <w:rsid w:val="003C26F6"/>
    <w:rsid w:val="0040407C"/>
    <w:rsid w:val="004149B7"/>
    <w:rsid w:val="00420D43"/>
    <w:rsid w:val="00462D4E"/>
    <w:rsid w:val="00467502"/>
    <w:rsid w:val="00485AAC"/>
    <w:rsid w:val="004B74C0"/>
    <w:rsid w:val="004C0F82"/>
    <w:rsid w:val="004C331F"/>
    <w:rsid w:val="004D6398"/>
    <w:rsid w:val="004E4D82"/>
    <w:rsid w:val="00543569"/>
    <w:rsid w:val="00551F7E"/>
    <w:rsid w:val="00552EE4"/>
    <w:rsid w:val="00564642"/>
    <w:rsid w:val="00564E68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96DE5"/>
    <w:rsid w:val="009A4277"/>
    <w:rsid w:val="009E695B"/>
    <w:rsid w:val="009F161E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15F17"/>
    <w:rsid w:val="00D42D6D"/>
    <w:rsid w:val="00D56B4C"/>
    <w:rsid w:val="00D615AC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2021-06-29T16:08:00Z</dcterms:created>
  <dcterms:modified xsi:type="dcterms:W3CDTF">2021-06-29T16:08:00Z</dcterms:modified>
</cp:coreProperties>
</file>